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FF" w:rsidRDefault="007F4AF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F4AFF" w:rsidRDefault="007F4AFF">
      <w:pPr>
        <w:pStyle w:val="ConsPlusNormal"/>
        <w:ind w:firstLine="540"/>
        <w:jc w:val="both"/>
        <w:outlineLvl w:val="0"/>
      </w:pPr>
    </w:p>
    <w:p w:rsidR="007F4AFF" w:rsidRDefault="007F4AFF">
      <w:pPr>
        <w:pStyle w:val="ConsPlusTitle"/>
        <w:jc w:val="center"/>
        <w:outlineLvl w:val="0"/>
      </w:pPr>
      <w:r>
        <w:t>АДМИНИСТРАЦИЯ ПЕТРОПАВЛОВСК-КАМЧАТСКОГО ГОРОДСКОГО ОКРУГА</w:t>
      </w:r>
    </w:p>
    <w:p w:rsidR="007F4AFF" w:rsidRDefault="007F4AFF">
      <w:pPr>
        <w:pStyle w:val="ConsPlusTitle"/>
        <w:ind w:firstLine="540"/>
        <w:jc w:val="both"/>
      </w:pPr>
    </w:p>
    <w:p w:rsidR="007F4AFF" w:rsidRDefault="007F4AFF">
      <w:pPr>
        <w:pStyle w:val="ConsPlusTitle"/>
        <w:jc w:val="center"/>
      </w:pPr>
      <w:r>
        <w:t>ПОСТАНОВЛЕНИЕ</w:t>
      </w:r>
    </w:p>
    <w:p w:rsidR="007F4AFF" w:rsidRDefault="007F4AFF">
      <w:pPr>
        <w:pStyle w:val="ConsPlusTitle"/>
        <w:jc w:val="center"/>
      </w:pPr>
      <w:r>
        <w:t>от 14 февраля 2020 г. N 245</w:t>
      </w:r>
    </w:p>
    <w:p w:rsidR="007F4AFF" w:rsidRDefault="007F4AFF">
      <w:pPr>
        <w:pStyle w:val="ConsPlusTitle"/>
        <w:ind w:firstLine="540"/>
        <w:jc w:val="both"/>
      </w:pPr>
    </w:p>
    <w:p w:rsidR="007F4AFF" w:rsidRDefault="007F4AFF">
      <w:pPr>
        <w:pStyle w:val="ConsPlusTitle"/>
        <w:jc w:val="center"/>
      </w:pPr>
      <w:r>
        <w:t>ОБ АДМИНИСТРАТИВНОМ РЕГЛАМЕНТЕ</w:t>
      </w:r>
    </w:p>
    <w:p w:rsidR="007F4AFF" w:rsidRDefault="007F4AFF">
      <w:pPr>
        <w:pStyle w:val="ConsPlusTitle"/>
        <w:jc w:val="center"/>
      </w:pPr>
      <w:r>
        <w:t>ПРЕДОСТАВЛЕНИЯ АДМИНИСТРАЦИЕЙ ПЕТРОПАВЛОВСК-КАМЧАТСКОГО</w:t>
      </w:r>
    </w:p>
    <w:p w:rsidR="007F4AFF" w:rsidRDefault="007F4AFF">
      <w:pPr>
        <w:pStyle w:val="ConsPlusTitle"/>
        <w:jc w:val="center"/>
      </w:pPr>
      <w:r>
        <w:t>ГОРОДСКОГО ОКРУГА МУНИЦИПАЛЬНОЙ УСЛУГИ ПО УСТАНОВЛЕНИЮ</w:t>
      </w:r>
    </w:p>
    <w:p w:rsidR="007F4AFF" w:rsidRDefault="007F4AFF">
      <w:pPr>
        <w:pStyle w:val="ConsPlusTitle"/>
        <w:jc w:val="center"/>
      </w:pPr>
      <w:r>
        <w:t>ПУБЛИЧНОГО СЕРВИТУТА В ОТДЕЛЬНЫХ ЦЕЛЯХ НА ТЕРРИТОРИИ</w:t>
      </w:r>
    </w:p>
    <w:p w:rsidR="007F4AFF" w:rsidRDefault="007F4AFF">
      <w:pPr>
        <w:pStyle w:val="ConsPlusTitle"/>
        <w:jc w:val="center"/>
      </w:pPr>
      <w:r>
        <w:t>ПЕТРОПАВЛОВСК-КАМЧАТСКОГО ГОРОДСКОГО ОКРУГА</w:t>
      </w:r>
    </w:p>
    <w:p w:rsidR="007F4AFF" w:rsidRDefault="007F4A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4A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AFF" w:rsidRDefault="007F4A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AFF" w:rsidRDefault="007F4A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4AFF" w:rsidRDefault="007F4A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4AFF" w:rsidRDefault="007F4A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7F4AFF" w:rsidRDefault="007F4AFF">
            <w:pPr>
              <w:pStyle w:val="ConsPlusNormal"/>
              <w:jc w:val="center"/>
            </w:pPr>
            <w:r>
              <w:rPr>
                <w:color w:val="392C69"/>
              </w:rPr>
              <w:t>Петропавловск-Камчатского городского</w:t>
            </w:r>
          </w:p>
          <w:p w:rsidR="007F4AFF" w:rsidRDefault="007F4AFF">
            <w:pPr>
              <w:pStyle w:val="ConsPlusNormal"/>
              <w:jc w:val="center"/>
            </w:pPr>
            <w:r>
              <w:rPr>
                <w:color w:val="392C69"/>
              </w:rPr>
              <w:t>округа от 17.03.2022 N 434)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AFF" w:rsidRDefault="007F4AFF">
            <w:pPr>
              <w:pStyle w:val="ConsPlusNormal"/>
            </w:pPr>
          </w:p>
        </w:tc>
      </w:tr>
    </w:tbl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Петропавловск-Камчатского городского округа от 19.04.2012 N 1112 "О порядке разработки и утверждения административных регламентов предоставления муниципальных услуг в Петропавловск-Камчатском городском округе"</w:t>
      </w:r>
    </w:p>
    <w:p w:rsidR="007F4AFF" w:rsidRDefault="007F4AFF">
      <w:pPr>
        <w:pStyle w:val="ConsPlusNormal"/>
        <w:jc w:val="both"/>
      </w:pPr>
      <w:r>
        <w:t xml:space="preserve">(преамбула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Петропавловск-Камчатского городского округа от 17.03.2022 N 434)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>ПОСТАНОВЛЯЮ: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 xml:space="preserve">1. Утвердить </w:t>
      </w:r>
      <w:hyperlink w:anchor="P42">
        <w:r>
          <w:rPr>
            <w:color w:val="0000FF"/>
          </w:rPr>
          <w:t>Административный регламент</w:t>
        </w:r>
      </w:hyperlink>
      <w:r>
        <w:t xml:space="preserve"> предоставления администрацией Петропавловск-Камчатского городского округа муниципальной услуги по установлению публичного сервитута в отдельных целях на территории Петропавловск-Камчатского городского округа, согласно приложению.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2. Управлению делами администрации Петропавловск-Камчатского городского округа опубликовать настоящее Постановление в газете "Град Петра и Павла" и разместить на официальном сайте администрации Петропавловск-Камчатского городского округа в информационно-телекоммуникационной сети "Интернет".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руководителя Управления имущественных и земельных отношений администрации Петропавловск-Камчатского городского округа.</w:t>
      </w:r>
    </w:p>
    <w:p w:rsidR="007F4AFF" w:rsidRDefault="007F4AFF">
      <w:pPr>
        <w:pStyle w:val="ConsPlusNormal"/>
        <w:jc w:val="both"/>
      </w:pPr>
      <w:r>
        <w:t xml:space="preserve">(п. 4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Петропавловск-Камчатского городского округа от 17.03.2022 N 434)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jc w:val="right"/>
      </w:pPr>
      <w:r>
        <w:t>Временно исполняющий полномочия главы</w:t>
      </w:r>
    </w:p>
    <w:p w:rsidR="007F4AFF" w:rsidRDefault="007F4AFF">
      <w:pPr>
        <w:pStyle w:val="ConsPlusNormal"/>
        <w:jc w:val="right"/>
      </w:pPr>
      <w:r>
        <w:t>Петропавловск-Камчатского</w:t>
      </w:r>
    </w:p>
    <w:p w:rsidR="007F4AFF" w:rsidRDefault="007F4AFF">
      <w:pPr>
        <w:pStyle w:val="ConsPlusNormal"/>
        <w:jc w:val="right"/>
      </w:pPr>
      <w:r>
        <w:t>городского округа</w:t>
      </w:r>
    </w:p>
    <w:p w:rsidR="007F4AFF" w:rsidRDefault="007F4AFF">
      <w:pPr>
        <w:pStyle w:val="ConsPlusNormal"/>
        <w:jc w:val="right"/>
      </w:pPr>
      <w:r>
        <w:t>К.В.БРЫЗГИН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jc w:val="right"/>
        <w:outlineLvl w:val="0"/>
      </w:pPr>
      <w:r>
        <w:t>Приложение</w:t>
      </w:r>
    </w:p>
    <w:p w:rsidR="007F4AFF" w:rsidRDefault="007F4AFF">
      <w:pPr>
        <w:pStyle w:val="ConsPlusNormal"/>
        <w:jc w:val="right"/>
      </w:pPr>
      <w:r>
        <w:t>к Постановлению администрации</w:t>
      </w:r>
    </w:p>
    <w:p w:rsidR="007F4AFF" w:rsidRDefault="007F4AFF">
      <w:pPr>
        <w:pStyle w:val="ConsPlusNormal"/>
        <w:jc w:val="right"/>
      </w:pPr>
      <w:r>
        <w:t>Петропавловск-Камчатского</w:t>
      </w:r>
    </w:p>
    <w:p w:rsidR="007F4AFF" w:rsidRDefault="007F4AFF">
      <w:pPr>
        <w:pStyle w:val="ConsPlusNormal"/>
        <w:jc w:val="right"/>
      </w:pPr>
      <w:r>
        <w:t>городского округа</w:t>
      </w:r>
    </w:p>
    <w:p w:rsidR="007F4AFF" w:rsidRDefault="007F4AFF">
      <w:pPr>
        <w:pStyle w:val="ConsPlusNormal"/>
        <w:jc w:val="right"/>
      </w:pPr>
      <w:r>
        <w:t>от 14.02.2020 N 245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</w:pPr>
      <w:bookmarkStart w:id="0" w:name="P42"/>
      <w:bookmarkEnd w:id="0"/>
      <w:r>
        <w:t>АДМИНИСТРАТИВНЫЙ РЕГЛАМЕНТ</w:t>
      </w:r>
    </w:p>
    <w:p w:rsidR="007F4AFF" w:rsidRDefault="007F4AFF">
      <w:pPr>
        <w:pStyle w:val="ConsPlusTitle"/>
        <w:jc w:val="center"/>
      </w:pPr>
      <w:r>
        <w:t>ПРЕДОСТАВЛЕНИЯ АДМИНИСТРАЦИЕЙ ПЕТРОПАВЛОВСК-КАМЧАТСКОГО</w:t>
      </w:r>
    </w:p>
    <w:p w:rsidR="007F4AFF" w:rsidRDefault="007F4AFF">
      <w:pPr>
        <w:pStyle w:val="ConsPlusTitle"/>
        <w:jc w:val="center"/>
      </w:pPr>
      <w:r>
        <w:t>ГОРОДСКОГО ОКРУГА МУНИЦИПАЛЬНОЙ УСЛУГИ ПО УСТАНОВЛЕНИЮ</w:t>
      </w:r>
    </w:p>
    <w:p w:rsidR="007F4AFF" w:rsidRDefault="007F4AFF">
      <w:pPr>
        <w:pStyle w:val="ConsPlusTitle"/>
        <w:jc w:val="center"/>
      </w:pPr>
      <w:r>
        <w:t>ПУБЛИЧНОГО СЕРВИТУТА В ОТДЕЛЬНЫХ ЦЕЛЯХ НА ТЕРРИТОРИИ</w:t>
      </w:r>
    </w:p>
    <w:p w:rsidR="007F4AFF" w:rsidRDefault="007F4AFF">
      <w:pPr>
        <w:pStyle w:val="ConsPlusTitle"/>
        <w:jc w:val="center"/>
      </w:pPr>
      <w:r>
        <w:t>ПЕТРОПАВЛОВСК-КАМЧАТСКОГО ГОРОДСКОГО ОКРУГА</w:t>
      </w:r>
    </w:p>
    <w:p w:rsidR="007F4AFF" w:rsidRDefault="007F4A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4A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AFF" w:rsidRDefault="007F4A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AFF" w:rsidRDefault="007F4A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4AFF" w:rsidRDefault="007F4A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4AFF" w:rsidRDefault="007F4A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7F4AFF" w:rsidRDefault="007F4AFF">
            <w:pPr>
              <w:pStyle w:val="ConsPlusNormal"/>
              <w:jc w:val="center"/>
            </w:pPr>
            <w:r>
              <w:rPr>
                <w:color w:val="392C69"/>
              </w:rPr>
              <w:t>Петропавловск-Камчатского городского</w:t>
            </w:r>
          </w:p>
          <w:p w:rsidR="007F4AFF" w:rsidRDefault="007F4AFF">
            <w:pPr>
              <w:pStyle w:val="ConsPlusNormal"/>
              <w:jc w:val="center"/>
            </w:pPr>
            <w:r>
              <w:rPr>
                <w:color w:val="392C69"/>
              </w:rPr>
              <w:t>округа от 17.03.2022 N 434)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AFF" w:rsidRDefault="007F4AFF">
            <w:pPr>
              <w:pStyle w:val="ConsPlusNormal"/>
            </w:pPr>
          </w:p>
        </w:tc>
      </w:tr>
    </w:tbl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1"/>
      </w:pPr>
      <w:r>
        <w:t>1. Общие положения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1.1 Предмет регулирования административного регламента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 xml:space="preserve">1.1.1 Административный регламент предоставления администрацией Петропавловск-Камчатского городского округа муниципальной услуги по установлению публичного сервитута в отдельных целях на территории Петропавловск-Камчатского городского округа (далее - Регламент), регулирует порядок предоставления администрацией Петропавловск-Камчатского городского округа (далее - администрация) муниципальной услуги по установлению публичного сервитута в отдельных целях на территории Петропавловск-Камчатского городского округа в соответствии с </w:t>
      </w:r>
      <w:hyperlink r:id="rId13">
        <w:r>
          <w:rPr>
            <w:color w:val="0000FF"/>
          </w:rPr>
          <w:t>главой V.7</w:t>
        </w:r>
      </w:hyperlink>
      <w:r>
        <w:t xml:space="preserve"> Земельного кодекса Российской Федерации (далее - муниципальная услуга), в том числе в электронной форме с использованием федеральной государственной информационной системы "Единый портал государственных и муниципальных услуг" (далее - ЕПГУ), регионального портала государственных и муниципальных услуг Камчатского края (далее - РПГУ) в информационно-телекоммуникационной сети "Интернет" с соблюдением норм законодательства Российской Федерации о защите персональных данных;</w:t>
      </w:r>
    </w:p>
    <w:p w:rsidR="007F4AFF" w:rsidRDefault="007F4AFF">
      <w:pPr>
        <w:pStyle w:val="ConsPlusNormal"/>
        <w:spacing w:before="220"/>
        <w:ind w:firstLine="540"/>
        <w:jc w:val="both"/>
      </w:pPr>
      <w:bookmarkStart w:id="1" w:name="P57"/>
      <w:bookmarkEnd w:id="1"/>
      <w:r>
        <w:t>1.1.2 публичный сервитут устанавливается для использования земельных участков и (или) земель в следующих целях: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размещение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</w:t>
      </w:r>
      <w:r>
        <w:lastRenderedPageBreak/>
        <w:t>техники, которые необходимы для обеспечения строительства, реконструкции, ремонта объектов транспортной инфраструктуры местного значения, на срок указанных строительства, реконструкции, ремонта;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устройство пересечений автомобильных дорог с автомобильными дорогами местного значения Петропавловск-Камчатского городского округа или примыканий автомобильных дорог к другим автомобильным дорогам местного значения Петропавловск-Камчатского городского округа на земельных участках, находящихся в государственной или муниципальной собственности, в границах полосы отвода автомобильной дороги;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проведение инженерных изысканий в целях подготовки документации по планировке территории,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объектов, а также сооружений, предусмотренных абзацем вторым </w:t>
      </w:r>
      <w:hyperlink w:anchor="P57">
        <w:r>
          <w:rPr>
            <w:color w:val="0000FF"/>
          </w:rPr>
          <w:t>подпункта 1.1.2</w:t>
        </w:r>
      </w:hyperlink>
      <w:r>
        <w:t xml:space="preserve"> настоящего Регламента.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ind w:left="540"/>
        <w:jc w:val="both"/>
        <w:outlineLvl w:val="2"/>
      </w:pPr>
      <w:r>
        <w:t>1.2. Круг заявителей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bookmarkStart w:id="2" w:name="P65"/>
      <w:bookmarkEnd w:id="2"/>
      <w:r>
        <w:t xml:space="preserve">1.2.1 заявителями (получателями) муниципальной услуги, имеющими право обратиться с ходатайством по установлению публичного сервитута в отдельных целях для целей, указанных в </w:t>
      </w:r>
      <w:hyperlink w:anchor="P57">
        <w:r>
          <w:rPr>
            <w:color w:val="0000FF"/>
          </w:rPr>
          <w:t>подпункте 1.1.2</w:t>
        </w:r>
      </w:hyperlink>
      <w:r>
        <w:t xml:space="preserve"> настоящего Регламента, являются организации (далее - заявители):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являющиеся субъектом естественных монополий, -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являющиеся организациями связи, - для размещения линий или сооружений связи, указанных абзаце втором </w:t>
      </w:r>
      <w:hyperlink w:anchor="P57">
        <w:r>
          <w:rPr>
            <w:color w:val="0000FF"/>
          </w:rPr>
          <w:t>подпункта 1.1.2</w:t>
        </w:r>
      </w:hyperlink>
      <w:r>
        <w:t xml:space="preserve"> настоящего Регламента,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являющиеся владельцами объектов транспортной инфраструктуры федерального, регионального или местного значения, - в случае установления публичного сервитута для целей, указанных в абзацах третьем, четвертом, пятом </w:t>
      </w:r>
      <w:hyperlink w:anchor="P57">
        <w:r>
          <w:rPr>
            <w:color w:val="0000FF"/>
          </w:rPr>
          <w:t>подпункта 1.1.2</w:t>
        </w:r>
      </w:hyperlink>
      <w:r>
        <w:t xml:space="preserve"> настоящего Регламента;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иное лицо, уполномоченное в соответствии с нормативными правовыми актами Российской Федерации, нормативными правовыми актами Камчатского края,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установление публичного сервитута;</w:t>
      </w:r>
    </w:p>
    <w:p w:rsidR="007F4AFF" w:rsidRDefault="007F4AFF">
      <w:pPr>
        <w:pStyle w:val="ConsPlusNormal"/>
        <w:spacing w:before="220"/>
        <w:ind w:firstLine="540"/>
        <w:jc w:val="both"/>
      </w:pPr>
      <w:bookmarkStart w:id="3" w:name="P70"/>
      <w:bookmarkEnd w:id="3"/>
      <w:r>
        <w:t xml:space="preserve">1.2.2 заявителями (получателями) муниципальной услуги, имеющими право обратиться с ходатайством по установлению публичного сервитута в отдельных целях в случае, предусмотренном </w:t>
      </w:r>
      <w:hyperlink r:id="rId14">
        <w:r>
          <w:rPr>
            <w:color w:val="0000FF"/>
          </w:rPr>
          <w:t>пунктом 1 статьи 56.4</w:t>
        </w:r>
      </w:hyperlink>
      <w:r>
        <w:t xml:space="preserve"> Земельного кодекса Российской Федерации, являются заявители: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являющиеся субъектами естественных монополий, в случае изъятия земельных участков для размещения объектов федерального значения или объектов регионального значения, указанных в </w:t>
      </w:r>
      <w:hyperlink r:id="rId15">
        <w:r>
          <w:rPr>
            <w:color w:val="0000FF"/>
          </w:rPr>
          <w:t>статье 49</w:t>
        </w:r>
      </w:hyperlink>
      <w:r>
        <w:t xml:space="preserve"> Земельного кодекса Российской Федерации и обеспечивающих деятельность этих субъектов;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уполномоченные в соответствии с нормативными правовыми актами Российской </w:t>
      </w:r>
      <w:r>
        <w:lastRenderedPageBreak/>
        <w:t xml:space="preserve">Федерации, субъектов Российской Федерации, заключенными с органами государственной власти или органами местного самоуправления договорами или соглашениями либо имеющие разрешения (лицензии) осуществлять деятельность, для обеспечения которой в соответствии со </w:t>
      </w:r>
      <w:hyperlink r:id="rId16">
        <w:r>
          <w:rPr>
            <w:color w:val="0000FF"/>
          </w:rPr>
          <w:t>статьей 49</w:t>
        </w:r>
      </w:hyperlink>
      <w:r>
        <w:t xml:space="preserve"> Земельного кодекса Российской Федерации осуществляется изъятие земельного участка для государственных или муниципальных нужд;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являющиеся недропользователями, в случае изъятия земельных участков для проведения работ, связанных с пользованием недрами, в том числе осуществляемых за счет средств недропользователей;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</w:t>
      </w:r>
      <w:hyperlink r:id="rId17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1.2.3 от имени заявителя при предоставлении муниципальной услуги могут выступать лица,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7F4AFF" w:rsidRDefault="007F4AFF">
      <w:pPr>
        <w:pStyle w:val="ConsPlusTitle"/>
        <w:jc w:val="center"/>
      </w:pPr>
      <w:r>
        <w:t>муниципальной услуги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>1.3.1 информирование заявителей (представителей заявителей) по вопросам предоставления муниципальной услуги, по сведениям о ходе предоставления муниципальной услуги, в том числе на официальном сайте администрации в информационно-телекоммуникационной сети "Интернет" (далее - официальный сайт администрации), а также на ЕПГУ и РПГУ осуществляется: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Управлением имущественных и земельных отношений администрации Петропавловск-Камчатского городского округа (далее - Управление);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службой "одного окна" общего отдела Управления делами администрации Петропавловск-Камчатского городского округа (далее - служба "одного окна");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краевым государственным казенным учреждением "Многофункциональный центр предоставления государственных и муниципальных услуг в Камчатском крае" (далее - МФЦ Камчатского края);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1.3.2 справочная информация о месте нахождения и графике работы, номерах справочных телефонов, адресах электронной почты, адресах официальных сайтов в информационно-телекоммуникационной сети "Интернет" (далее - сеть "Интернет") Управления, службы "одного окна", МФЦ Камчатского края размещается на: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официальном сайте администрации;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информационных стендах, расположенных в помещении для ожидания приема заявителей службы "одного окна";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информационных стендах, расположенных в помещениях для ожидания приема заявителей МФЦ Камчатского края;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портале МФЦ Камчатского края в сети "Интернет";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ЕПГУ - www.gosuslugi.ru;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РПГУ - www.gosuslugi41.ru.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lastRenderedPageBreak/>
        <w:t>1.3.3 на ЕПГУ, РПГУ размещены и доступны без регистрации и авторизации следующие информационные материалы: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информация о порядке и способах предоставления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сведения о почтовых адресах, телефонах, адресах официальных сайтов, адресах электронной почты;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перечень нормативных правовых актов, регламентирующих предоставление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перечень представляемых документов и перечень сведений, которые должны содержаться в заявлении;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доступные для копирования формы заявлений и иных документов, необходимых для получения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информация о размере и порядке государственной пошлины (платы) за предоставление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1.3.4 информирование о предоставлении муниципальной услуги осуществляется бесплатно.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2.1. Наименование муниципальной услуги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>Наименование муниципальной услуги: установление публичного сервитута на территории Петропавловск-Камчатского городского округа (далее - установление публичного сервитута).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2.2. Наименование органа, предоставляющего</w:t>
      </w:r>
    </w:p>
    <w:p w:rsidR="007F4AFF" w:rsidRDefault="007F4AFF">
      <w:pPr>
        <w:pStyle w:val="ConsPlusTitle"/>
        <w:jc w:val="center"/>
      </w:pPr>
      <w:r>
        <w:t>муниципальную услугу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>Органом, предоставляющим муниципальную услугу, является администрация в лице Управления.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При предоставлении муниципальной услуги Управление осуществляет межведомственное информационное взаимодействие с Федеральной службой государственной регистрации, кадастра и картографии по Камчатскому краю, Управлением Федеральной налоговой службой по Камчатскому краю.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Запрещается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2.3. Описание результата предоставления муниципальной услуги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>Результатом предоставления муниципальной услуги является: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2.3.1 принятие решения по установлению публичного сервитута в отдельных целях в форме постановления администрации Петропавловск-Камчатского городского округа;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2.3.2 принятие мотивированного решения об отказе в установлении публичного сервитута в форме письма Управления.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lastRenderedPageBreak/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Администрация вправе по согласованию с правообладателями земельных участков, в отношении которых испрашивается публичный сервитут, и заявителем (представителем заявителя) утвердить иной вариант границ публичного сервитута, чем предусмотренный ходатайством.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Заявитель вправе отказаться от результата предоставления муниципальной услуги, либо от ее предоставления на любом этапе.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2.4. Срок предоставления муниципальной услуги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>2.4.1 предоставление муниципальной услуги осуществляется Управлением в следующие сроки: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в течение двадцати дней со дня регистрации службой "одного окна" ходатайства по установлению публичного сервитута (далее - ходатайство) в целях, предусмотренных абзацем четвертым </w:t>
      </w:r>
      <w:hyperlink w:anchor="P57">
        <w:r>
          <w:rPr>
            <w:color w:val="0000FF"/>
          </w:rPr>
          <w:t>подпункта 1.1.2</w:t>
        </w:r>
      </w:hyperlink>
      <w:r>
        <w:t xml:space="preserve"> настоящего Регламента;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в течение сорока пяти дней со дня регистрации ходатайства службой "одного окна" в целях, предусмотренных абзацами вторым, третьим, пятым </w:t>
      </w:r>
      <w:hyperlink w:anchor="P57">
        <w:r>
          <w:rPr>
            <w:color w:val="0000FF"/>
          </w:rPr>
          <w:t>подпункта 1.1.2</w:t>
        </w:r>
      </w:hyperlink>
      <w:r>
        <w:t xml:space="preserve"> настоящего Регламента, но не ранее чем тридцать дней со дня опубликования сообщения о поступившем ходатайстве по установлению публичного сервитута.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В случае, если ходатайство об установлении публичного сервитута в целях реконструкции инженерного сооружения, которое переносится в связи с изъятием земельного участка для государственных или муниципальных нужд, подано одновременно с ходатайством об изъятии земельного участка для государственных или муниципальных нужд,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2.4.2 в случае предоставления заявителем (представителем заявителя) ходатайства и документов через МФЦ Камчатского края срок предоставления муниципальной услуги исчисляется с даты регистрации ходатайства в службе "одного окна" после его передачи из МФЦ Камчатского края;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2.4.3 в случае подачи заявителем (представителем заявителя) ходатайства путем заполнения формы ходатайства на ЕПГУ и/или РПГУ с приложением документов срок предоставления муниципальной услуги исчисляется со дня регистрации Управлением ходатайства в Региональной системе поставщиков межведомственного взаимодействия Камчатского края (Портал поставщиков услуг) (далее - РСМЭВ);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2.4.4 срок приостановления предоставления муниципальной услуги не предусмотрен;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2.4.5 срок возврата ходатайства без его рассмотрения не более чем пять рабочих дней со дня регистрации ходатайства службой "одного окна";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2.4.6 предоставление муниципальной услуги посредством выдачи (направления) документов, являющихся результатом предоставления муниципальной услуги, осуществляется в сроки, указанные в </w:t>
      </w:r>
      <w:hyperlink w:anchor="P497">
        <w:r>
          <w:rPr>
            <w:color w:val="0000FF"/>
          </w:rPr>
          <w:t>подпункте 3.4.4</w:t>
        </w:r>
      </w:hyperlink>
      <w:r>
        <w:t xml:space="preserve"> настоящего Регламента.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2.5. Нормативные правовые акты, регулирующие предоставление</w:t>
      </w:r>
    </w:p>
    <w:p w:rsidR="007F4AFF" w:rsidRDefault="007F4AFF">
      <w:pPr>
        <w:pStyle w:val="ConsPlusTitle"/>
        <w:jc w:val="center"/>
      </w:pPr>
      <w:r>
        <w:t>муниципальной услуги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 xml:space="preserve">Перечень нормативных правовых актов, регулирующих предоставление муниципальной </w:t>
      </w:r>
      <w:r>
        <w:lastRenderedPageBreak/>
        <w:t>услуги (с указанием их реквизитов и источников официального опубликования), подлежит обязательному размещению на официальном сайте администрации, на ЕПГУ и РПГУ.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2.6. Исчерпывающий перечень документов, необходимых</w:t>
      </w:r>
    </w:p>
    <w:p w:rsidR="007F4AFF" w:rsidRDefault="007F4AFF">
      <w:pPr>
        <w:pStyle w:val="ConsPlusTitle"/>
        <w:jc w:val="center"/>
      </w:pPr>
      <w:r>
        <w:t>в соответствии с нормативными правовыми актами</w:t>
      </w:r>
    </w:p>
    <w:p w:rsidR="007F4AFF" w:rsidRDefault="007F4AFF">
      <w:pPr>
        <w:pStyle w:val="ConsPlusTitle"/>
        <w:jc w:val="center"/>
      </w:pPr>
      <w:r>
        <w:t>для предоставления муниципальной услуги и услуг, которые</w:t>
      </w:r>
    </w:p>
    <w:p w:rsidR="007F4AFF" w:rsidRDefault="007F4AFF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7F4AFF" w:rsidRDefault="007F4AFF">
      <w:pPr>
        <w:pStyle w:val="ConsPlusTitle"/>
        <w:jc w:val="center"/>
      </w:pPr>
      <w:r>
        <w:t>муниципальной услуги, подлежащих представлению заявителем</w:t>
      </w:r>
    </w:p>
    <w:p w:rsidR="007F4AFF" w:rsidRDefault="007F4AFF">
      <w:pPr>
        <w:pStyle w:val="ConsPlusTitle"/>
        <w:jc w:val="center"/>
      </w:pPr>
      <w:r>
        <w:t>(представителем заявителя), способы и порядок их</w:t>
      </w:r>
    </w:p>
    <w:p w:rsidR="007F4AFF" w:rsidRDefault="007F4AFF">
      <w:pPr>
        <w:pStyle w:val="ConsPlusTitle"/>
        <w:jc w:val="center"/>
      </w:pPr>
      <w:r>
        <w:t>предоставления, в том числе в электронной форме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bookmarkStart w:id="4" w:name="P147"/>
      <w:bookmarkEnd w:id="4"/>
      <w:r>
        <w:t xml:space="preserve">2.6.1 муниципальная услуга предоставляется на основании ходатайства по форме предусмотренной </w:t>
      </w:r>
      <w:hyperlink r:id="rId18">
        <w:r>
          <w:rPr>
            <w:color w:val="0000FF"/>
          </w:rPr>
          <w:t>Приказом</w:t>
        </w:r>
      </w:hyperlink>
      <w:r>
        <w:t xml:space="preserve"> Минэкономразвития России от 10.10.2018 N 542 "Об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сервитута" в котором должны быть указаны: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цель установления публичного сервитута в соответствии со </w:t>
      </w:r>
      <w:hyperlink r:id="rId19">
        <w:r>
          <w:rPr>
            <w:color w:val="0000FF"/>
          </w:rPr>
          <w:t>статьей 39.37</w:t>
        </w:r>
      </w:hyperlink>
      <w:r>
        <w:t xml:space="preserve"> Земельного кодекса Российской Федерации;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испрашиваемый срок публичного сервитута;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обоснование необходимости установления публичного сервитута;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указание на право, на котором инженерное сооружение принадлежит заявителю, если подано ходатайство для реконструкции или эксплуатации указанного инженерного сооружения;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кадастровые номера (при их наличии) земельных участков, в отношении которых подано ходатайство, адреса или иное описание местоположения таких земельных участков;</w:t>
      </w:r>
    </w:p>
    <w:p w:rsidR="007F4AFF" w:rsidRDefault="007F4AFF">
      <w:pPr>
        <w:pStyle w:val="ConsPlusNormal"/>
        <w:spacing w:before="220"/>
        <w:ind w:firstLine="540"/>
        <w:jc w:val="both"/>
      </w:pPr>
      <w:bookmarkStart w:id="5" w:name="P156"/>
      <w:bookmarkEnd w:id="5"/>
      <w:r>
        <w:t>2.6.2 в обоснование необходимости установления публичного сервитута должны быть приведены:</w:t>
      </w:r>
    </w:p>
    <w:p w:rsidR="007F4AFF" w:rsidRDefault="007F4AFF">
      <w:pPr>
        <w:pStyle w:val="ConsPlusNormal"/>
        <w:spacing w:before="220"/>
        <w:ind w:firstLine="540"/>
        <w:jc w:val="both"/>
      </w:pPr>
      <w:bookmarkStart w:id="6" w:name="P157"/>
      <w:bookmarkEnd w:id="6"/>
      <w:r>
        <w:t>- реквизиты решения об утверждении документа территориального планирования, предусматривающего размещение объекта федерального, регионального или местного значения в случае, если подано ходатайство в целях проведения инженерных изысканий для подготовки документации по планировке территории, предусматривающей размещение инженерных сооружений федерального, регионального или местного значения, в целях проведения инженерных изысканий для их строительства, реконструкции, а также в целях строительства или реконструкции таких инженерных сооружений,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планирования;</w:t>
      </w:r>
    </w:p>
    <w:p w:rsidR="007F4AFF" w:rsidRDefault="007F4AFF">
      <w:pPr>
        <w:pStyle w:val="ConsPlusNormal"/>
        <w:spacing w:before="220"/>
        <w:ind w:firstLine="540"/>
        <w:jc w:val="both"/>
      </w:pPr>
      <w:bookmarkStart w:id="7" w:name="P158"/>
      <w:bookmarkEnd w:id="7"/>
      <w:r>
        <w:lastRenderedPageBreak/>
        <w:t>- реквизиты решения об утверждении проекта планировки территории, предусматривающего размещение инженерного сооружения, автомобильной дороги, в случае, если подано ходатайство по установлению публичного сервитута в целях строительства, реконструкции инженерного сооружения, примыкания автомобильной дороги к другой автомобильной дороге, размещения автомобильной дороги, проведения инженерных изысканий для строительства, реконструкции указанных инженерных сооружений, за исключением случаев, если в соответствии с законодательством о градостроительной деятельности для размещения указанного инженерного сооружения не требуется разработка документации по планировке территории;</w:t>
      </w:r>
    </w:p>
    <w:p w:rsidR="007F4AFF" w:rsidRDefault="007F4AFF">
      <w:pPr>
        <w:pStyle w:val="ConsPlusNormal"/>
        <w:spacing w:before="220"/>
        <w:ind w:firstLine="540"/>
        <w:jc w:val="both"/>
      </w:pPr>
      <w:bookmarkStart w:id="8" w:name="P159"/>
      <w:bookmarkEnd w:id="8"/>
      <w:r>
        <w:t>- реквизиты решения об утверждении программы комплексного развития систем коммунальной инфраструктуры городского округа либо положения инвестиционных программ субъектов естественных монополий, организаций коммунального комплекса, которыми предусмотрены мероприятия по строительству, реконструкции инженерного сооружения, в случае, если подано ходатайство в целях строительства или реконструкции указанного инженерного сооружения;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реквизиты решения об изъятии земельного участка для государственных или муниципальных нужд в случае, если подается ходатайство в целях реконструкции инженерных сооружений, которые переносятся в связи с изъятием для государственных или муниципальных нужд земельного участка, на котором они расположены,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проект организации строительства объекта федерального, регионального или местного значения в случае установления публичного сервитута для целей, предусмотренных абзацем третьим </w:t>
      </w:r>
      <w:hyperlink w:anchor="P57">
        <w:r>
          <w:rPr>
            <w:color w:val="0000FF"/>
          </w:rPr>
          <w:t>подпункта 1.1.2</w:t>
        </w:r>
      </w:hyperlink>
      <w:r>
        <w:t xml:space="preserve"> настоящего Регламента;</w:t>
      </w:r>
    </w:p>
    <w:p w:rsidR="007F4AFF" w:rsidRDefault="007F4AFF">
      <w:pPr>
        <w:pStyle w:val="ConsPlusNormal"/>
        <w:spacing w:before="220"/>
        <w:ind w:firstLine="540"/>
        <w:jc w:val="both"/>
      </w:pPr>
      <w:bookmarkStart w:id="9" w:name="P162"/>
      <w:bookmarkEnd w:id="9"/>
      <w:r>
        <w:t xml:space="preserve">- договор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сооружения, если подано ходатайство в целях размещения инженерного сооружения, необходимого для подключения (технологического присоединения) объекта капитального строительства к сетям инженерно-технического обеспечения, и размещение инженерного сооружения не предусмотрено документами, указанными в </w:t>
      </w:r>
      <w:hyperlink w:anchor="P157">
        <w:r>
          <w:rPr>
            <w:color w:val="0000FF"/>
          </w:rPr>
          <w:t>абзаце втором</w:t>
        </w:r>
      </w:hyperlink>
      <w:r>
        <w:t xml:space="preserve"> и </w:t>
      </w:r>
      <w:hyperlink w:anchor="P158">
        <w:r>
          <w:rPr>
            <w:color w:val="0000FF"/>
          </w:rPr>
          <w:t>третьем подпункта 2.6.2</w:t>
        </w:r>
      </w:hyperlink>
      <w:r>
        <w:t xml:space="preserve"> настоящего Регламента;</w:t>
      </w:r>
    </w:p>
    <w:p w:rsidR="007F4AFF" w:rsidRDefault="007F4AFF">
      <w:pPr>
        <w:pStyle w:val="ConsPlusNormal"/>
        <w:spacing w:before="220"/>
        <w:ind w:firstLine="540"/>
        <w:jc w:val="both"/>
      </w:pPr>
      <w:bookmarkStart w:id="10" w:name="P163"/>
      <w:bookmarkEnd w:id="10"/>
      <w:r>
        <w:t xml:space="preserve">2.6.3 обоснование необходимости установления публичного сервитута, указанное в </w:t>
      </w:r>
      <w:hyperlink w:anchor="P156">
        <w:r>
          <w:rPr>
            <w:color w:val="0000FF"/>
          </w:rPr>
          <w:t>подпункте 2.6.2</w:t>
        </w:r>
      </w:hyperlink>
      <w:r>
        <w:t xml:space="preserve"> настоящего Регламента, при отсутствии документов, предусмотренных </w:t>
      </w:r>
      <w:hyperlink w:anchor="P157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58">
        <w:r>
          <w:rPr>
            <w:color w:val="0000FF"/>
          </w:rPr>
          <w:t>третьим подпункта 2.6.2</w:t>
        </w:r>
      </w:hyperlink>
      <w:r>
        <w:t xml:space="preserve"> настоящего Регламента, должно также содержать: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расчеты и доводы, касающиеся наиболее целесообразного способа установления публичного сервитута, в том числе с учетом необходимости обеспечения безопасной эксплуатации инженерного сооружения, в целях размещения которого подано ходатайство, обеспечения безопасности населения, существующих зданий, сооружений, а также соблюдения требований, установленных </w:t>
      </w:r>
      <w:hyperlink r:id="rId20">
        <w:r>
          <w:rPr>
            <w:color w:val="0000FF"/>
          </w:rPr>
          <w:t>пунктами 8</w:t>
        </w:r>
      </w:hyperlink>
      <w:r>
        <w:t xml:space="preserve"> и </w:t>
      </w:r>
      <w:hyperlink r:id="rId21">
        <w:r>
          <w:rPr>
            <w:color w:val="0000FF"/>
          </w:rPr>
          <w:t>9 статьи 23</w:t>
        </w:r>
      </w:hyperlink>
      <w:r>
        <w:t xml:space="preserve"> Земельного кодекса Российской Федерации;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обоснование невозможности размещения инженерного сооружения на земельных участках общего пользования или в границах земель общего пользования, территории общего пользования, на землях и (или) земельном участке, находящихся в государственной или муниципальной собственности и не предоставленных гражданам или юридическим лицам (а в случаях, предусмотренных </w:t>
      </w:r>
      <w:hyperlink r:id="rId22">
        <w:r>
          <w:rPr>
            <w:color w:val="0000FF"/>
          </w:rPr>
          <w:t>пунктом 5 статьи 39.39</w:t>
        </w:r>
      </w:hyperlink>
      <w:r>
        <w:t xml:space="preserve"> Земельного кодекса Российской Федерации, также обоснование невозможности размещения инженерного сооружения на земельных участках, относящихся к имуществу общего пользования), таким образом,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участках, принадлежащих гражданам и </w:t>
      </w:r>
      <w:r>
        <w:lastRenderedPageBreak/>
        <w:t>юридическим лицам;</w:t>
      </w:r>
    </w:p>
    <w:p w:rsidR="007F4AFF" w:rsidRDefault="007F4AFF">
      <w:pPr>
        <w:pStyle w:val="ConsPlusNormal"/>
        <w:spacing w:before="220"/>
        <w:ind w:firstLine="540"/>
        <w:jc w:val="both"/>
      </w:pPr>
      <w:bookmarkStart w:id="11" w:name="P166"/>
      <w:bookmarkEnd w:id="11"/>
      <w:r>
        <w:t>2.6.4 для получения муниципальной услуги заявителем (представителем заявителя) подается ходатайство и самостоятельно в обязательном порядке представляются следующие документы:</w:t>
      </w:r>
    </w:p>
    <w:p w:rsidR="007F4AFF" w:rsidRDefault="007F4AFF">
      <w:pPr>
        <w:pStyle w:val="ConsPlusNormal"/>
        <w:spacing w:before="220"/>
        <w:ind w:firstLine="540"/>
        <w:jc w:val="both"/>
      </w:pPr>
      <w:bookmarkStart w:id="12" w:name="P167"/>
      <w:bookmarkEnd w:id="12"/>
      <w:r>
        <w:t>- документ, удостоверяющий личность заявителя (представителя заявителя);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документ, подтверждающий полномочия представителя заявителя в соответствии с законодательством Российской Федерации, в случае, если с ходатайством обращается представитель заявителя;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копии документов, подтверждающие право на инженерное сооружение, если подано ходатайство для реконструкции или эксплуатации указанного сооружения, при условии, что такое право не зарегистрировано;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в случае, если для предоставления муниципальной услуги необходима обработка персональных данных лица, не являющегося заявителем, при обращении за получением муниципальной услуги заявитель (представитель заявителя) дополнительно представляет документы,</w:t>
      </w:r>
    </w:p>
    <w:p w:rsidR="007F4AFF" w:rsidRDefault="007F4AFF">
      <w:pPr>
        <w:pStyle w:val="ConsPlusNormal"/>
        <w:spacing w:before="220"/>
      </w:pPr>
      <w:r>
        <w:t>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Данные требования не распространяются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2.6.5 документы, предусмотренные </w:t>
      </w:r>
      <w:hyperlink w:anchor="P166">
        <w:r>
          <w:rPr>
            <w:color w:val="0000FF"/>
          </w:rPr>
          <w:t>подпунктом 2.6.4</w:t>
        </w:r>
      </w:hyperlink>
      <w:r>
        <w:t xml:space="preserve"> настоящего Регламента, могут быть представлены заявителем (представителем заявителя) в электронной форме.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2.7. Исчерпывающий перечень документов,</w:t>
      </w:r>
    </w:p>
    <w:p w:rsidR="007F4AFF" w:rsidRDefault="007F4AFF">
      <w:pPr>
        <w:pStyle w:val="ConsPlusTitle"/>
        <w:jc w:val="center"/>
      </w:pPr>
      <w:r>
        <w:t>необходимых в соответствии с нормативными правовыми актами</w:t>
      </w:r>
    </w:p>
    <w:p w:rsidR="007F4AFF" w:rsidRDefault="007F4AFF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7F4AFF" w:rsidRDefault="007F4AFF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7F4AFF" w:rsidRDefault="007F4AFF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7F4AFF" w:rsidRDefault="007F4AFF">
      <w:pPr>
        <w:pStyle w:val="ConsPlusTitle"/>
        <w:jc w:val="center"/>
      </w:pPr>
      <w:r>
        <w:t>государственных или муниципальных услуг, и которые заявитель</w:t>
      </w:r>
    </w:p>
    <w:p w:rsidR="007F4AFF" w:rsidRDefault="007F4AFF">
      <w:pPr>
        <w:pStyle w:val="ConsPlusTitle"/>
        <w:jc w:val="center"/>
      </w:pPr>
      <w:r>
        <w:t>(представитель заявителя) вправе представить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>Для получения муниципальной услуги заявитель (представитель заявителя) вправе представить по собственной инициативе следующие документы:</w:t>
      </w:r>
    </w:p>
    <w:p w:rsidR="007F4AFF" w:rsidRDefault="007F4AFF">
      <w:pPr>
        <w:pStyle w:val="ConsPlusNormal"/>
        <w:spacing w:before="220"/>
        <w:ind w:firstLine="540"/>
        <w:jc w:val="both"/>
      </w:pPr>
      <w:bookmarkStart w:id="13" w:name="P186"/>
      <w:bookmarkEnd w:id="13"/>
      <w:r>
        <w:t>2.7.1 выписку из Единого государственного реестра юридических лиц о юридическом лице, являющимся заявителем;</w:t>
      </w:r>
    </w:p>
    <w:p w:rsidR="007F4AFF" w:rsidRDefault="007F4AFF">
      <w:pPr>
        <w:pStyle w:val="ConsPlusNormal"/>
        <w:spacing w:before="220"/>
        <w:ind w:firstLine="540"/>
        <w:jc w:val="both"/>
      </w:pPr>
      <w:bookmarkStart w:id="14" w:name="P187"/>
      <w:bookmarkEnd w:id="14"/>
      <w:r>
        <w:lastRenderedPageBreak/>
        <w:t>2.7.2 выписку из Единого государственного реестра недвижимости (далее - ЕГРН) о правах на земельный участок или уведомление об отсутствии в ЕГРН запрашиваемых сведений о зарегистрированных правах на земельный участок и копии документов, удостоверяющих (устанавливающих) права на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2.7.3 непредставление заявителем (представителем заявителя) документов, предусмотренных </w:t>
      </w:r>
      <w:hyperlink w:anchor="P186">
        <w:r>
          <w:rPr>
            <w:color w:val="0000FF"/>
          </w:rPr>
          <w:t>подпунктами 2.7.1</w:t>
        </w:r>
      </w:hyperlink>
      <w:r>
        <w:t xml:space="preserve"> - </w:t>
      </w:r>
      <w:hyperlink w:anchor="P187">
        <w:r>
          <w:rPr>
            <w:color w:val="0000FF"/>
          </w:rPr>
          <w:t>2.7.2</w:t>
        </w:r>
      </w:hyperlink>
      <w:r>
        <w:t xml:space="preserve"> настоящего Регламента, не является основанием для отказа заявителю (представителю заявителя) в предоставлении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2.7.4 документы, предусмотренные </w:t>
      </w:r>
      <w:hyperlink w:anchor="P186">
        <w:r>
          <w:rPr>
            <w:color w:val="0000FF"/>
          </w:rPr>
          <w:t>подпунктами 2.7.1</w:t>
        </w:r>
      </w:hyperlink>
      <w:r>
        <w:t xml:space="preserve"> - </w:t>
      </w:r>
      <w:hyperlink w:anchor="P187">
        <w:r>
          <w:rPr>
            <w:color w:val="0000FF"/>
          </w:rPr>
          <w:t>2.7.2</w:t>
        </w:r>
      </w:hyperlink>
      <w:r>
        <w:t xml:space="preserve"> настоящего Регламента, могут быть представлены заявителем (представителем заявителя) в электронной форме.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2.8. Требования к взаимодействию с заявителем</w:t>
      </w:r>
    </w:p>
    <w:p w:rsidR="007F4AFF" w:rsidRDefault="007F4AFF">
      <w:pPr>
        <w:pStyle w:val="ConsPlusTitle"/>
        <w:jc w:val="center"/>
      </w:pPr>
      <w:r>
        <w:t>(представителем заявителя) при предоставлении</w:t>
      </w:r>
    </w:p>
    <w:p w:rsidR="007F4AFF" w:rsidRDefault="007F4AFF">
      <w:pPr>
        <w:pStyle w:val="ConsPlusTitle"/>
        <w:jc w:val="center"/>
      </w:pPr>
      <w:r>
        <w:t>муниципальной услуги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>Орган, предоставляющий муниципальную услугу, не вправе требовать от заявителя (представителя заявителя):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2.8.1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2.8.2 представления документов и информации, которые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 находятся в распоряжении органов, предоставляющих муниципальную услугу, организаций, участвующих в предоставлении муниципальных услуг,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3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2.8.3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2.8.4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2.8.5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26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2.9. Исчерпывающий перечень оснований для отказа в приеме</w:t>
      </w:r>
    </w:p>
    <w:p w:rsidR="007F4AFF" w:rsidRDefault="007F4AFF">
      <w:pPr>
        <w:pStyle w:val="ConsPlusTitle"/>
        <w:jc w:val="center"/>
      </w:pPr>
      <w:r>
        <w:lastRenderedPageBreak/>
        <w:t>документов, необходимых для предоставления муниципальной</w:t>
      </w:r>
    </w:p>
    <w:p w:rsidR="007F4AFF" w:rsidRDefault="007F4AFF">
      <w:pPr>
        <w:pStyle w:val="ConsPlusTitle"/>
        <w:jc w:val="center"/>
      </w:pPr>
      <w:r>
        <w:t>услуги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>Основаниями для отказа в приеме ходатайства и документов, необходимых для предоставления муниципальной услуги, являются:</w:t>
      </w:r>
    </w:p>
    <w:p w:rsidR="007F4AFF" w:rsidRDefault="007F4AFF">
      <w:pPr>
        <w:pStyle w:val="ConsPlusNormal"/>
        <w:spacing w:before="220"/>
        <w:ind w:firstLine="540"/>
        <w:jc w:val="both"/>
      </w:pPr>
      <w:bookmarkStart w:id="15" w:name="P207"/>
      <w:bookmarkEnd w:id="15"/>
      <w:r>
        <w:t>2.9.1 текст ходатайства не поддается прочтению;</w:t>
      </w:r>
    </w:p>
    <w:p w:rsidR="007F4AFF" w:rsidRDefault="007F4AFF">
      <w:pPr>
        <w:pStyle w:val="ConsPlusNormal"/>
        <w:spacing w:before="220"/>
        <w:ind w:firstLine="540"/>
        <w:jc w:val="both"/>
      </w:pPr>
      <w:bookmarkStart w:id="16" w:name="P208"/>
      <w:bookmarkEnd w:id="16"/>
      <w:r>
        <w:t>2.9.2 нечитаемое изображение документов, приложенных к ходатайству;</w:t>
      </w:r>
    </w:p>
    <w:p w:rsidR="007F4AFF" w:rsidRDefault="007F4AFF">
      <w:pPr>
        <w:pStyle w:val="ConsPlusNormal"/>
        <w:spacing w:before="220"/>
        <w:ind w:firstLine="540"/>
        <w:jc w:val="both"/>
      </w:pPr>
      <w:bookmarkStart w:id="17" w:name="P209"/>
      <w:bookmarkEnd w:id="17"/>
      <w:r>
        <w:t xml:space="preserve">2.9.3 отсутствие хотя бы одного из документов, указанных в </w:t>
      </w:r>
      <w:hyperlink w:anchor="P166">
        <w:r>
          <w:rPr>
            <w:color w:val="0000FF"/>
          </w:rPr>
          <w:t>подпункте 2.6.4</w:t>
        </w:r>
      </w:hyperlink>
      <w:r>
        <w:t xml:space="preserve"> настоящего Регламента.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Предоставление документа, указанного в </w:t>
      </w:r>
      <w:hyperlink w:anchor="P167">
        <w:r>
          <w:rPr>
            <w:color w:val="0000FF"/>
          </w:rPr>
          <w:t>абзаце втором подпункта 2.6.4</w:t>
        </w:r>
      </w:hyperlink>
      <w:r>
        <w:t xml:space="preserve"> настоящего Регламента, не требуется в случае представления ходатайства посредством отправки через личный кабинет на ЕПГУ и/или РПГУ, а также если ходатайство подписано усиленной квалифицированной электронной подписью.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2.10. Исчерпывающий перечень оснований для приостановления,</w:t>
      </w:r>
    </w:p>
    <w:p w:rsidR="007F4AFF" w:rsidRDefault="007F4AFF">
      <w:pPr>
        <w:pStyle w:val="ConsPlusTitle"/>
        <w:jc w:val="center"/>
      </w:pPr>
      <w:r>
        <w:t>отказа или возврата в предоставлении муниципальной услуги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>2.10.1 основания для приостановления предоставления муниципальной услуги отсутствуют;</w:t>
      </w:r>
    </w:p>
    <w:p w:rsidR="007F4AFF" w:rsidRDefault="007F4AFF">
      <w:pPr>
        <w:pStyle w:val="ConsPlusNormal"/>
        <w:spacing w:before="220"/>
        <w:ind w:firstLine="540"/>
        <w:jc w:val="both"/>
      </w:pPr>
      <w:bookmarkStart w:id="18" w:name="P216"/>
      <w:bookmarkEnd w:id="18"/>
      <w:r>
        <w:t>2.10.2 основания для возврата ходатайства без его рассмотрения: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ходатайство подано в орган местного самоуправления, не уполномоченный на установление публичного сервитута для целей, указанных в ходатайстве;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заявитель не является лицом, указанным в </w:t>
      </w:r>
      <w:hyperlink w:anchor="P65">
        <w:r>
          <w:rPr>
            <w:color w:val="0000FF"/>
          </w:rPr>
          <w:t>подпунктах 1.2.1</w:t>
        </w:r>
      </w:hyperlink>
      <w:r>
        <w:t xml:space="preserve"> и </w:t>
      </w:r>
      <w:hyperlink w:anchor="P70">
        <w:r>
          <w:rPr>
            <w:color w:val="0000FF"/>
          </w:rPr>
          <w:t>1.2.2</w:t>
        </w:r>
      </w:hyperlink>
      <w:r>
        <w:t xml:space="preserve"> настоящего Регламента;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подано ходатайство в целях, не предусмотренных </w:t>
      </w:r>
      <w:hyperlink w:anchor="P70">
        <w:r>
          <w:rPr>
            <w:color w:val="0000FF"/>
          </w:rPr>
          <w:t>подпунктом 1.1.2</w:t>
        </w:r>
      </w:hyperlink>
      <w:r>
        <w:t xml:space="preserve"> настоящего Регламента;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к ходатайству не приложены документы, предусмотренные </w:t>
      </w:r>
      <w:hyperlink w:anchor="P159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162">
        <w:r>
          <w:rPr>
            <w:color w:val="0000FF"/>
          </w:rPr>
          <w:t>седьмым подпункта 2.6.4</w:t>
        </w:r>
      </w:hyperlink>
      <w:r>
        <w:t xml:space="preserve"> настоящего Регламента;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ходатайство и приложенные к нему документы не соответствуют требованиям, установленным </w:t>
      </w:r>
      <w:hyperlink r:id="rId27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10.10.2018 N 542 "Об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сервитута";</w:t>
      </w:r>
    </w:p>
    <w:p w:rsidR="007F4AFF" w:rsidRDefault="007F4AFF">
      <w:pPr>
        <w:pStyle w:val="ConsPlusNormal"/>
        <w:spacing w:before="220"/>
        <w:ind w:firstLine="540"/>
        <w:jc w:val="both"/>
      </w:pPr>
      <w:bookmarkStart w:id="19" w:name="P222"/>
      <w:bookmarkEnd w:id="19"/>
      <w:r>
        <w:t>2.10.3 основания для отказа в предоставлении муниципальной услуги: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в ходатайстве отсутствуют сведения, предусмотренные </w:t>
      </w:r>
      <w:hyperlink w:anchor="P147">
        <w:r>
          <w:rPr>
            <w:color w:val="0000FF"/>
          </w:rPr>
          <w:t>подпунктом 2.6.1</w:t>
        </w:r>
      </w:hyperlink>
      <w:r>
        <w:t xml:space="preserve"> настоящего Регламента, или содержащееся в ходатайстве обоснование необходимости установления публичного сервитута не соответствует требованиям, установленным в соответствии с </w:t>
      </w:r>
      <w:hyperlink w:anchor="P156">
        <w:r>
          <w:rPr>
            <w:color w:val="0000FF"/>
          </w:rPr>
          <w:t>подпунктами 2.6.2</w:t>
        </w:r>
      </w:hyperlink>
      <w:r>
        <w:t xml:space="preserve"> и 2.6.3 настоящего Регламента;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не соблюдены условия установления публичного сервитута, предусмотренные </w:t>
      </w:r>
      <w:hyperlink r:id="rId28">
        <w:r>
          <w:rPr>
            <w:color w:val="0000FF"/>
          </w:rPr>
          <w:t>статьями 23</w:t>
        </w:r>
      </w:hyperlink>
      <w:r>
        <w:t xml:space="preserve"> и </w:t>
      </w:r>
      <w:hyperlink r:id="rId29">
        <w:r>
          <w:rPr>
            <w:color w:val="0000FF"/>
          </w:rPr>
          <w:t>39.39</w:t>
        </w:r>
      </w:hyperlink>
      <w:r>
        <w:t xml:space="preserve"> Земельного кодекса Российской Федерации;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осуществление деятельности, для обеспечения которой испрашивается публичный сервитут, </w:t>
      </w:r>
      <w:r>
        <w:lastRenderedPageBreak/>
        <w:t>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осуществление деятельности, для обеспечения которой подано ходатайство,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в случае подачи ходатайства в целях, предусмотренных абзацами вторым и четвертым </w:t>
      </w:r>
      <w:hyperlink w:anchor="P57">
        <w:r>
          <w:rPr>
            <w:color w:val="0000FF"/>
          </w:rPr>
          <w:t>подпункта 1.1.2</w:t>
        </w:r>
      </w:hyperlink>
      <w:r>
        <w:t xml:space="preserve"> настоящего Регламента;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В решении об отказе в предоставлении муниципальной услуги должны быть приведены основания отказа, предусмотренные </w:t>
      </w:r>
      <w:hyperlink w:anchor="P222">
        <w:r>
          <w:rPr>
            <w:color w:val="0000FF"/>
          </w:rPr>
          <w:t>подпунктом 2.10.3</w:t>
        </w:r>
      </w:hyperlink>
      <w:r>
        <w:t xml:space="preserve"> настоящего Регламента.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Отказ в предоставлении муниципальной услуги по основаниям, предусмотренным </w:t>
      </w:r>
      <w:hyperlink w:anchor="P222">
        <w:r>
          <w:rPr>
            <w:color w:val="0000FF"/>
          </w:rPr>
          <w:t>подпунктом 2.10.3</w:t>
        </w:r>
      </w:hyperlink>
      <w:r>
        <w:t xml:space="preserve"> настоящего Регламента, не препятствует повторной подаче документов после устранения причин, послуживших основанием для отказа в предоставлении муниципальной услуги.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7F4AFF" w:rsidRDefault="007F4AFF">
      <w:pPr>
        <w:pStyle w:val="ConsPlusTitle"/>
        <w:jc w:val="center"/>
      </w:pPr>
      <w:r>
        <w:t>и обязательными для предоставления муниципальной услуги,</w:t>
      </w:r>
    </w:p>
    <w:p w:rsidR="007F4AFF" w:rsidRDefault="007F4AFF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7F4AFF" w:rsidRDefault="007F4AFF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7F4AFF" w:rsidRDefault="007F4AFF">
      <w:pPr>
        <w:pStyle w:val="ConsPlusTitle"/>
        <w:jc w:val="center"/>
      </w:pPr>
      <w:r>
        <w:t>муниципальной услуги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муниципальной услуги, не предусмотрены.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2.12. Порядок, размер и основания взимания государственной</w:t>
      </w:r>
    </w:p>
    <w:p w:rsidR="007F4AFF" w:rsidRDefault="007F4AFF">
      <w:pPr>
        <w:pStyle w:val="ConsPlusTitle"/>
        <w:jc w:val="center"/>
      </w:pPr>
      <w:r>
        <w:t>пошлины или платы, взимаемой за предоставление муниципальной</w:t>
      </w:r>
    </w:p>
    <w:p w:rsidR="007F4AFF" w:rsidRDefault="007F4AFF">
      <w:pPr>
        <w:pStyle w:val="ConsPlusTitle"/>
        <w:jc w:val="center"/>
      </w:pPr>
      <w:r>
        <w:t>услуги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>Муниципальная услуга предоставляется заявителям (представителям заявителя) на бесплатной основе.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Государственная пошлина за предоставление муниципальной услуги не взимается.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2.13. Порядок, размер и основания взимания платы</w:t>
      </w:r>
    </w:p>
    <w:p w:rsidR="007F4AFF" w:rsidRDefault="007F4AFF">
      <w:pPr>
        <w:pStyle w:val="ConsPlusTitle"/>
        <w:jc w:val="center"/>
      </w:pPr>
      <w:r>
        <w:lastRenderedPageBreak/>
        <w:t>за предоставление услуг, которые являются необходимыми</w:t>
      </w:r>
    </w:p>
    <w:p w:rsidR="007F4AFF" w:rsidRDefault="007F4AFF">
      <w:pPr>
        <w:pStyle w:val="ConsPlusTitle"/>
        <w:jc w:val="center"/>
      </w:pPr>
      <w:r>
        <w:t>и обязательными для предоставления муниципальной услуги,</w:t>
      </w:r>
    </w:p>
    <w:p w:rsidR="007F4AFF" w:rsidRDefault="007F4AFF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платы, не предусмотрены.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2.14. Максимальный срок ожидания в очереди при подаче</w:t>
      </w:r>
    </w:p>
    <w:p w:rsidR="007F4AFF" w:rsidRDefault="007F4AFF">
      <w:pPr>
        <w:pStyle w:val="ConsPlusTitle"/>
        <w:jc w:val="center"/>
      </w:pPr>
      <w:r>
        <w:t>запроса о предоставлении муниципальной услуги, услуги,</w:t>
      </w:r>
    </w:p>
    <w:p w:rsidR="007F4AFF" w:rsidRDefault="007F4AFF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7F4AFF" w:rsidRDefault="007F4AFF">
      <w:pPr>
        <w:pStyle w:val="ConsPlusTitle"/>
        <w:jc w:val="center"/>
      </w:pPr>
      <w:r>
        <w:t>муниципальной услуги, и при получении результата</w:t>
      </w:r>
    </w:p>
    <w:p w:rsidR="007F4AFF" w:rsidRDefault="007F4AFF">
      <w:pPr>
        <w:pStyle w:val="ConsPlusTitle"/>
        <w:jc w:val="center"/>
      </w:pPr>
      <w:r>
        <w:t>предоставления таких услуг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>2.14.1 максимальный срок ожидания в очереди при подаче заявления не должен превышать 15 минут;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2.14.2 максимальный срок ожидания в очереди при получении результата предоставления муниципальной услуги не должен превышать 10 минут.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2.15. Срок и порядок регистрации ходатайства заявителя</w:t>
      </w:r>
    </w:p>
    <w:p w:rsidR="007F4AFF" w:rsidRDefault="007F4AFF">
      <w:pPr>
        <w:pStyle w:val="ConsPlusTitle"/>
        <w:jc w:val="center"/>
      </w:pPr>
      <w:r>
        <w:t>(представителя заявителя) о предоставлении муниципальной</w:t>
      </w:r>
    </w:p>
    <w:p w:rsidR="007F4AFF" w:rsidRDefault="007F4AFF">
      <w:pPr>
        <w:pStyle w:val="ConsPlusTitle"/>
        <w:jc w:val="center"/>
      </w:pPr>
      <w:r>
        <w:t>услуги и услуги, предоставляемой организацией, участвующей</w:t>
      </w:r>
    </w:p>
    <w:p w:rsidR="007F4AFF" w:rsidRDefault="007F4AFF">
      <w:pPr>
        <w:pStyle w:val="ConsPlusTitle"/>
        <w:jc w:val="center"/>
      </w:pPr>
      <w:r>
        <w:t>в предоставлении муниципальной услуги, в том числе</w:t>
      </w:r>
    </w:p>
    <w:p w:rsidR="007F4AFF" w:rsidRDefault="007F4AFF">
      <w:pPr>
        <w:pStyle w:val="ConsPlusTitle"/>
        <w:jc w:val="center"/>
      </w:pPr>
      <w:r>
        <w:t>в электронной форме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 xml:space="preserve">2.15.1 регистрация ходатайства, поданного через службу "одного окна", МФЦ Камчатского края, осуществляется в день его поступления в службу "одного окна" при отсутствии оснований для отказа в приеме ходатайства и документов, предусмотренных </w:t>
      </w:r>
      <w:hyperlink w:anchor="P207">
        <w:r>
          <w:rPr>
            <w:color w:val="0000FF"/>
          </w:rPr>
          <w:t>подпунктами 2.9.1</w:t>
        </w:r>
      </w:hyperlink>
      <w:r>
        <w:t xml:space="preserve"> - </w:t>
      </w:r>
      <w:hyperlink w:anchor="P208">
        <w:r>
          <w:rPr>
            <w:color w:val="0000FF"/>
          </w:rPr>
          <w:t>2.9.2</w:t>
        </w:r>
      </w:hyperlink>
      <w:r>
        <w:t xml:space="preserve">, </w:t>
      </w:r>
      <w:hyperlink w:anchor="P209">
        <w:r>
          <w:rPr>
            <w:color w:val="0000FF"/>
          </w:rPr>
          <w:t>абзацем первым подпункта 2.9.3</w:t>
        </w:r>
      </w:hyperlink>
      <w:r>
        <w:t xml:space="preserve"> настоящего Регламента;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2.15.2 регистрация ходатайства, поданного посредством почтовой связи, заполнения формы ходатайства на официальном сайте администрации, направления ходатайства на электронную почту службы "одного окна", осуществляется в течение 1 рабочего дня со дня его поступления в службу "одного окна" при отсутствии оснований для отказа в приеме ходатайства и документов, предусмотренных </w:t>
      </w:r>
      <w:hyperlink w:anchor="P207">
        <w:r>
          <w:rPr>
            <w:color w:val="0000FF"/>
          </w:rPr>
          <w:t>подпунктами 2.9.1</w:t>
        </w:r>
      </w:hyperlink>
      <w:r>
        <w:t xml:space="preserve"> - </w:t>
      </w:r>
      <w:hyperlink w:anchor="P208">
        <w:r>
          <w:rPr>
            <w:color w:val="0000FF"/>
          </w:rPr>
          <w:t>2.9.2</w:t>
        </w:r>
      </w:hyperlink>
      <w:r>
        <w:t xml:space="preserve">, </w:t>
      </w:r>
      <w:hyperlink w:anchor="P209">
        <w:r>
          <w:rPr>
            <w:color w:val="0000FF"/>
          </w:rPr>
          <w:t>абзацем первым подпункта 2.9.3</w:t>
        </w:r>
      </w:hyperlink>
      <w:r>
        <w:t xml:space="preserve"> настоящего Регламента;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2.15.3 регистрация ходатайства, поданного в электронной форме путем заполнения формы ходатайства на ЕПГУ и/или РПГУ, осуществляется в день его поступления в Управление через РСМЭВ при отсутствии оснований для отказа в приеме ходатайства и документов, предусмотренных </w:t>
      </w:r>
      <w:hyperlink w:anchor="P207">
        <w:r>
          <w:rPr>
            <w:color w:val="0000FF"/>
          </w:rPr>
          <w:t>подпунктами 2.9.1</w:t>
        </w:r>
      </w:hyperlink>
      <w:r>
        <w:t xml:space="preserve"> - </w:t>
      </w:r>
      <w:hyperlink w:anchor="P208">
        <w:r>
          <w:rPr>
            <w:color w:val="0000FF"/>
          </w:rPr>
          <w:t>2.9.2</w:t>
        </w:r>
      </w:hyperlink>
      <w:r>
        <w:t xml:space="preserve">, </w:t>
      </w:r>
      <w:hyperlink w:anchor="P209">
        <w:r>
          <w:rPr>
            <w:color w:val="0000FF"/>
          </w:rPr>
          <w:t>абзацем первым подпункта 2.9.3</w:t>
        </w:r>
      </w:hyperlink>
      <w:r>
        <w:t xml:space="preserve"> настоящего Регламента.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2.16. Требования к помещениям, в которых предоставляется</w:t>
      </w:r>
    </w:p>
    <w:p w:rsidR="007F4AFF" w:rsidRDefault="007F4AFF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7F4AFF" w:rsidRDefault="007F4AFF">
      <w:pPr>
        <w:pStyle w:val="ConsPlusTitle"/>
        <w:jc w:val="center"/>
      </w:pPr>
      <w:r>
        <w:t>заявления, информационным стендам с образцами их заполнения</w:t>
      </w:r>
    </w:p>
    <w:p w:rsidR="007F4AFF" w:rsidRDefault="007F4AFF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7F4AFF" w:rsidRDefault="007F4AFF">
      <w:pPr>
        <w:pStyle w:val="ConsPlusTitle"/>
        <w:jc w:val="center"/>
      </w:pPr>
      <w:r>
        <w:t>муниципальной услуги, размещению и оформлению визуальной,</w:t>
      </w:r>
    </w:p>
    <w:p w:rsidR="007F4AFF" w:rsidRDefault="007F4AFF">
      <w:pPr>
        <w:pStyle w:val="ConsPlusTitle"/>
        <w:jc w:val="center"/>
      </w:pPr>
      <w:r>
        <w:t>текстовой и мультимедийной информации о порядке</w:t>
      </w:r>
    </w:p>
    <w:p w:rsidR="007F4AFF" w:rsidRDefault="007F4AFF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7F4AFF" w:rsidRDefault="007F4AFF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7F4AFF" w:rsidRDefault="007F4AFF">
      <w:pPr>
        <w:pStyle w:val="ConsPlusTitle"/>
        <w:jc w:val="center"/>
      </w:pPr>
      <w:r>
        <w:t>с законодательством Российской Федерации о социальной</w:t>
      </w:r>
    </w:p>
    <w:p w:rsidR="007F4AFF" w:rsidRDefault="007F4AFF">
      <w:pPr>
        <w:pStyle w:val="ConsPlusTitle"/>
        <w:jc w:val="center"/>
      </w:pPr>
      <w:r>
        <w:t>защите инвалидов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lastRenderedPageBreak/>
        <w:t>2.16.1 требования к объектам (зданию, помещению), в которых предоставляется муниципальная услуга, к залу ожидания, местам для заполнения заявлений, информационным стендам с образцами их заполнения и перечнем документов, необходимых для предоставления услуги,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кабинеты приема заявителей (представителей заявителей) обозначаются информационными табличками с указанием номера кабинета и названия службы "одного окна";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рабочие места специалистов службы "одного окна", предоставляющих муниципальную услугу, оборудуются телефоном, компьютером и другой оргтехникой, позволяющей своевременно и в полном объеме организовать предоставление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для заполнения заявлений и ожидания приема заявителям (представителям заявителей) отводятся места, оснащенные стульями и столами для оформления заявлений;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в помещении для ожидания приема заявителей (представителей заявителей) размещаются информационные стенды с образцами заполнения заявлений и перечнем документов, необходимых для предоставления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обеспечиваются условия беспрепятственного доступа инвалидов к объекту (зданию, помещению), в котором предоставляется муниципальная услуга;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обеспечивается возможность самостоятельного передвижения инвалидов по территории, на которой расположены объекты (здания, помещения), в которых предоставляется муниципальная услуга, а также возможность входа в такие объекты и выхода из них, в том числе с использованием кресла-коляски;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обеспечивается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надлежащим образом размещается оборудование и носители информации, необходимые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необходимая для инвалидов звуковая и зрительная информация, а также надписи, знаки и иная текстовая и графическая информация дублируется знаками, выполненными рельефно-точечным шрифтом Брайля;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допуск сурдопереводчика и тифлосурдопереводчика;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оказание инвалидам помощи в преодолении барьеров, мешающих получению ими муниципальных услуг наравне с другими лицами;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2.16.2 требования к помещениям МФЦ Камчатского края установлены </w:t>
      </w:r>
      <w:hyperlink r:id="rId30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2.17. Показатели доступности и качества</w:t>
      </w:r>
    </w:p>
    <w:p w:rsidR="007F4AFF" w:rsidRDefault="007F4AFF">
      <w:pPr>
        <w:pStyle w:val="ConsPlusTitle"/>
        <w:jc w:val="center"/>
      </w:pPr>
      <w:r>
        <w:t>муниципальной услуги в том числе количество взаимодействий</w:t>
      </w:r>
    </w:p>
    <w:p w:rsidR="007F4AFF" w:rsidRDefault="007F4AFF">
      <w:pPr>
        <w:pStyle w:val="ConsPlusTitle"/>
        <w:jc w:val="center"/>
      </w:pPr>
      <w:r>
        <w:t>заявителя (представителя заявителя) с должностными лицами</w:t>
      </w:r>
    </w:p>
    <w:p w:rsidR="007F4AFF" w:rsidRDefault="007F4AFF">
      <w:pPr>
        <w:pStyle w:val="ConsPlusTitle"/>
        <w:jc w:val="center"/>
      </w:pPr>
      <w:r>
        <w:t>Управления, специалистами Управления, специалистами службы</w:t>
      </w:r>
    </w:p>
    <w:p w:rsidR="007F4AFF" w:rsidRDefault="007F4AFF">
      <w:pPr>
        <w:pStyle w:val="ConsPlusTitle"/>
        <w:jc w:val="center"/>
      </w:pPr>
      <w:r>
        <w:lastRenderedPageBreak/>
        <w:t>"одного окна" при предоставлении муниципальной услуги и их</w:t>
      </w:r>
    </w:p>
    <w:p w:rsidR="007F4AFF" w:rsidRDefault="007F4AFF">
      <w:pPr>
        <w:pStyle w:val="ConsPlusTitle"/>
        <w:jc w:val="center"/>
      </w:pPr>
      <w:r>
        <w:t>продолжительность, возможность получения информации о ходе</w:t>
      </w:r>
    </w:p>
    <w:p w:rsidR="007F4AFF" w:rsidRDefault="007F4AFF">
      <w:pPr>
        <w:pStyle w:val="ConsPlusTitle"/>
        <w:jc w:val="center"/>
      </w:pPr>
      <w:r>
        <w:t>предоставления муниципальной услуги, в том числе</w:t>
      </w:r>
    </w:p>
    <w:p w:rsidR="007F4AFF" w:rsidRDefault="007F4AFF">
      <w:pPr>
        <w:pStyle w:val="ConsPlusTitle"/>
        <w:jc w:val="center"/>
      </w:pPr>
      <w:r>
        <w:t>с использованием информационно-коммуникационных технологий,</w:t>
      </w:r>
    </w:p>
    <w:p w:rsidR="007F4AFF" w:rsidRDefault="007F4AFF">
      <w:pPr>
        <w:pStyle w:val="ConsPlusTitle"/>
        <w:jc w:val="center"/>
      </w:pPr>
      <w:r>
        <w:t>возможность получения муниципальной услуги</w:t>
      </w:r>
    </w:p>
    <w:p w:rsidR="007F4AFF" w:rsidRDefault="007F4AFF">
      <w:pPr>
        <w:pStyle w:val="ConsPlusTitle"/>
        <w:jc w:val="center"/>
      </w:pPr>
      <w:r>
        <w:t>в многофункциональном центре (в том числе в полном объеме)</w:t>
      </w:r>
    </w:p>
    <w:p w:rsidR="007F4AFF" w:rsidRDefault="007F4AFF">
      <w:pPr>
        <w:pStyle w:val="ConsPlusTitle"/>
        <w:jc w:val="center"/>
      </w:pPr>
      <w:r>
        <w:t>по выбору заявителя (экстерриториальный принцип),</w:t>
      </w:r>
    </w:p>
    <w:p w:rsidR="007F4AFF" w:rsidRDefault="007F4AFF">
      <w:pPr>
        <w:pStyle w:val="ConsPlusTitle"/>
        <w:jc w:val="center"/>
      </w:pPr>
      <w:r>
        <w:t>посредством подачи заявления о предоставлении нескольких</w:t>
      </w:r>
    </w:p>
    <w:p w:rsidR="007F4AFF" w:rsidRDefault="007F4AFF">
      <w:pPr>
        <w:pStyle w:val="ConsPlusTitle"/>
        <w:jc w:val="center"/>
      </w:pPr>
      <w:r>
        <w:t>государственных и (или) муниципальных услуг</w:t>
      </w:r>
    </w:p>
    <w:p w:rsidR="007F4AFF" w:rsidRDefault="007F4AFF">
      <w:pPr>
        <w:pStyle w:val="ConsPlusTitle"/>
        <w:jc w:val="center"/>
      </w:pPr>
      <w:r>
        <w:t>в многофункциональном центре, предусмотренного статьей 15.1</w:t>
      </w:r>
    </w:p>
    <w:p w:rsidR="007F4AFF" w:rsidRDefault="007F4AFF">
      <w:pPr>
        <w:pStyle w:val="ConsPlusTitle"/>
        <w:jc w:val="center"/>
      </w:pPr>
      <w:r>
        <w:t>Федерального закона от 27.07.2010 N 210-ФЗ "Об организации</w:t>
      </w:r>
    </w:p>
    <w:p w:rsidR="007F4AFF" w:rsidRDefault="007F4AFF">
      <w:pPr>
        <w:pStyle w:val="ConsPlusTitle"/>
        <w:jc w:val="center"/>
      </w:pPr>
      <w:r>
        <w:t>предоставления государственных и муниципальных услуг"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>Управление, служба "одного окна" посредством соблюдения сроков и порядка предоставления муниципальной услуги, установленных настоящим Регламентом, обеспечивают качество и доступность предоставления муниципальной услуги.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2.17.1 показатели доступности муниципальной услуги определяются также: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количеством взаимодействий заявителя (представителя заявителя) с должностными лицами Управления, специалистами Управления, специалистами службы "одного окна" при предоставлении муниципальной услуги и их продолжительностью;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возможностью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консультированием заинтересованных лиц о порядке предоставления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возможностью получения заявителем (представителем заявителя) муниципальной услуги в электронной форме;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возможностью получения заявителем (представителем заявителя) муниципальной услуги в многофункциональном центре предоставления государственных и муниципальных услуг (при наличии соглашения, заключенного между многофункциональным центром и администрацией), предполагающей предоставление муниципальной услуги в любом МФЦ Камчатского края (экстерриториальный принцип);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возможностью получения заявителем (представителем заявителя)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(комплексный запрос) (при наличии соглашения, заключенного между многофункциональным центром и администрацией);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обеспечением исполнения требований к помещениям, в которых предоставляется муниципальная услуга, к залу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2.17.2 показатели качества муниципальной услуги определяются также: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получением полной, актуальной и достоверной информации по вопросам предоставления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lastRenderedPageBreak/>
        <w:t>- степенью удовлетворенности заявителей (представителей заявителей) предоставлением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количеством обоснованных жалоб на решения, действия (бездействие) должностных лиц Управления, специалистов Управления, специалистов службы "одного окна" в процессе предоставления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количеством выявленных нарушений полноты и качества предоставления муниципальной услуги по результатам контроля за исполнением настоящего Регламента;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2.17.3 показатели доступности и качества при предоставлении муниципальной услуги в электронной форме определяются также: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возможностью получения информации о порядке и сроках предоставления услуги с использованием официального сайта администрации, ЕПГУ и/или РПГУ;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возможностью записи на прием в орган, предоставляющий муниципальную услугу, на консультацию по вопросам предоставления услуги, для подачи заявления о предоставлении муниципальной услуги, получения результата оказания услуги посредством официального сайта администрации, ЕПГУ и/или РПГУ;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возможностью формирования заявления заявителем (представителем заявителя) на официальном сайте администрации, ЕПГУ и/или РПГУ;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возможностью получения информации о ходе предоставления муниципальной услуги, а также предоставления результата муниципальной услуги в личный кабинет заявителя (представителя заявителя) при подаче заявления через официальный сайт администрации, ЕПГУ и/или РПГУ;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получением результата предоставления муниципальной услуги на бумажном носителе или в форме электронного документа;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при наличии технической возможностью оценки доступности и качества муниципальной услуги на ЕПГУ и/или РПГУ;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возможностью направления в электронной форме жалобы на решения и действия (бездействие) должностного лица Управления, специалиста Управления, специалиста службы "одного окна", ответственных за предоставление муниципальной услуги.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2.18. Иные требования, в том числе учитывающие особенности</w:t>
      </w:r>
    </w:p>
    <w:p w:rsidR="007F4AFF" w:rsidRDefault="007F4AFF">
      <w:pPr>
        <w:pStyle w:val="ConsPlusTitle"/>
        <w:jc w:val="center"/>
      </w:pPr>
      <w:r>
        <w:t>предоставления муниципальной услуги в многофункциональных</w:t>
      </w:r>
    </w:p>
    <w:p w:rsidR="007F4AFF" w:rsidRDefault="007F4AFF">
      <w:pPr>
        <w:pStyle w:val="ConsPlusTitle"/>
        <w:jc w:val="center"/>
      </w:pPr>
      <w:r>
        <w:t>центрах предоставления государственных и муниципальных услуг</w:t>
      </w:r>
    </w:p>
    <w:p w:rsidR="007F4AFF" w:rsidRDefault="007F4AFF">
      <w:pPr>
        <w:pStyle w:val="ConsPlusTitle"/>
        <w:jc w:val="center"/>
      </w:pPr>
      <w:r>
        <w:t>и особенности предоставления муниципальной услуги</w:t>
      </w:r>
    </w:p>
    <w:p w:rsidR="007F4AFF" w:rsidRDefault="007F4AFF">
      <w:pPr>
        <w:pStyle w:val="ConsPlusTitle"/>
        <w:jc w:val="center"/>
      </w:pPr>
      <w:r>
        <w:t>в электронной форме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>2.18.1 заявителям (представителям заявителей)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Предварительная запись может осуществляться следующими способами по выбору заявителя (представителя заявителя):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при личном обращении заявителя (представителя заявителя) в службу "одного окна" или МФЦ Камчатского края;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по телефону службы "одного окна" или МФЦ Камчатского края;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lastRenderedPageBreak/>
        <w:t>- через официальный сайт МФЦ Камчатского края;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через официальный сайт администрации;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через ЕПГУ и/или РПГУ.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При предварительной записи заявитель (представитель заявителя) сообщает следующие данные: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фамилию, имя, отчество (последнее при наличии);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контактный номер телефона;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адрес электронной почты (при наличии);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желаемые дату и время записи для представления документов. Заявителю (представителю заявителя) сообщаются дата и время приема документов.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Заявитель (представитель заявителя) в любое время вправе отказаться от предварительной записи;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2.18.2 особенности предоставления муниципальной услуги через МФЦ Камчатского края.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Предоставление муниципальной услуги в МФЦ Камчатского края осуществляется в порядке, предусмотренном соглашением о взаимодействии, заключенным между администрацией городского округа и МФЦ Камчатского края, со дня вступления в силу соответствующего соглашения о взаимодействии.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Муниципальная услуга предоставляется в МФЦ Камчатского края с учетом принципа экстерриториальности, в соответствии с которым заявитель (представитель заявителя) вправе выбрать для обращения за получением муниципальной услуги любой МФЦ Камчатского края.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Заявителям (представителям заявителей), записавшимся на прием через официальный сайт МФЦ Камчатского края,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2.18.3 особенности предоставления муниципальной услуги в электронной форме.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Для заявителей (представителей заявителей) в целях предоставления муниципальной услуги в электронной форме обеспечивается возможность: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записи на прием для подачи заявления о предоставлении муниципальной услуги с использованием официального сайта администрации, ЕПГУ и/или РПГУ;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получения информации о порядке и сроках предоставления муниципальной услуги на официальном сайте администрации и на ЕПГУ и/или РПГУ;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подачи заявления, необходимого для получения муниципальной услуги и документов, необходимых для предоставления муниципальной услуги в электронной форме на электронную почту службы "одного окна", официальном сайте администрации, ЕПГУ и/или РПГУ;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получения результата предоставления муниципальной услуги в электронном виде на электронную почту заявителя (представителя заявителя), на официальном сайте администрации, ЕПГУ и/или РПГУ;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осуществления с использованием официального сайта администрации, ЕПГУ и/или РПГУ </w:t>
      </w:r>
      <w:r>
        <w:lastRenderedPageBreak/>
        <w:t>мониторинга хода предоставления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направления жалобы на решения и действия (бездействие) должностного лица в ходе предоставления муниципальной услуги (далее - жалоба) посредством портала Федеральной государственной информационной системы "Досудебное обжалование" (</w:t>
      </w:r>
      <w:proofErr w:type="gramStart"/>
      <w:r>
        <w:t>do.gosuslugi.ru</w:t>
      </w:r>
      <w:proofErr w:type="gramEnd"/>
      <w:r>
        <w:t>);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при наличии технической возможности оценка доступности и качества муниципальной услуги на ЕПГУ и/или РПГУ.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Запись на прием через ЕПГУ и/или РПГУ осуществляется с использованием учетной записи заявителя (представителя заявителя), зарегистрированной в единой системе идентификации и аутентификации или единой системы идентификации и аутентификации и единой биометрической системе.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Без регистрации и авторизации на порталах ЕПГУ и/или РПГУ заявителю (представителю заявителя) предоставляется возможность: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ознакомления с информацией о муниципальной услуге;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ознакомления с нормативными правовыми актами, регулирующими отношения, возникающие в связи с предоставлением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ознакомления с настоящим Регламентом.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После регистрации и авторизации на порталах ЕПГУ и/или РПГУ заявителю (представителю заявителя) предоставляется возможность: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заполнения электронной формы заявления, приобщение электронных копий документов, необходимых для получения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направления в орган, предоставляющий муниципальную услугу, заполненного заявления и документов в электронной форме;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осуществления мониторинга хода предоставления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хранения созданных заявлений и документов, истории направления заявлений и документов в электронной форме.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31">
        <w:r>
          <w:rPr>
            <w:color w:val="0000FF"/>
          </w:rPr>
          <w:t>приложению</w:t>
        </w:r>
      </w:hyperlink>
      <w:r>
        <w:t xml:space="preserve"> к Правилам определения видов электронной подписи, использование которых допускается при обращении за получением </w:t>
      </w:r>
      <w:r>
        <w:lastRenderedPageBreak/>
        <w:t>государственных и муниципальных услуг, утвержденным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7F4AFF" w:rsidRDefault="007F4AFF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7F4AFF" w:rsidRDefault="007F4AFF">
      <w:pPr>
        <w:pStyle w:val="ConsPlusTitle"/>
        <w:jc w:val="center"/>
      </w:pPr>
      <w:r>
        <w:t>их выполнения, в том числе особенности выполнения</w:t>
      </w:r>
    </w:p>
    <w:p w:rsidR="007F4AFF" w:rsidRDefault="007F4AFF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3.1. Исчерпывающий перечень административных процедур</w:t>
      </w:r>
    </w:p>
    <w:p w:rsidR="007F4AFF" w:rsidRDefault="007F4AFF">
      <w:pPr>
        <w:pStyle w:val="ConsPlusTitle"/>
        <w:jc w:val="center"/>
      </w:pPr>
      <w:r>
        <w:t>(действий)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>3.1.1 исчерпывающий перечень административных процедур (действий):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прием и регистрация ходатайства и прилагаемых к нему документов;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рассмотрение ходатайства и прилагаемых к нему документов;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подготовка, регистрация и выдача заявителю (представителю заявителя) результата предоставления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3.1.2 исчерпывающий перечень административных процедур (действий) при предоставлении муниципальной услуги в электронной форме: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прием и регистрация запроса и иных документов, необходимых для предоставления муниципальной услуги, а также подготовка и направление уведомления о приеме и регистрации запроса и иных документов, необходимых для предоставления муниципальной услуги, либо мотивированного отказа в приеме запроса и иных документов, необходимых для предоставления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рассмотрение запроса и иных документов, необходимых для предоставления муниципальной услуги, принятие решения о предоставлении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подготовка и направление уведомления о результатах рассмотрения документов, необходимых для предоставления муниципальной услуги,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услуги, либо мотивированного отказа в предоставлении муниципальной услуги.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3.2. Прием и регистрация заявления и прилагаемых к нему</w:t>
      </w:r>
    </w:p>
    <w:p w:rsidR="007F4AFF" w:rsidRDefault="007F4AFF">
      <w:pPr>
        <w:pStyle w:val="ConsPlusTitle"/>
        <w:jc w:val="center"/>
      </w:pPr>
      <w:r>
        <w:t>документов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>3.2.1 основанием для начала административной процедуры является поступление в службу "одного окна", Управление ходатайства заявителя (представителя заявителя) с приложением к нему документов, необходимых для предоставления муниципальной услуги, одним из следующих способов: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в ходе личного обращения заявителя (представителя заявителя) в службу "одного окна";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посредством МФЦ Камчатского края;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посредством почтового отправления с описью вложения и уведомлением о вручении;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посредством направления сканированного оригинала ходатайства, подписанного собственноручно, либо ходатайства в форме электронного документа, подписанного электронной подписью, на электронную почту службы "одного окна";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lastRenderedPageBreak/>
        <w:t>- посредством заполнения формы ходатайства на официальном сайте администрации;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посредством заполнения формы ходатайства на ЕПГУ и/или РПГУ. Порядок осуществления административных процедур в электронной форме в том числе с использованием ЕПГУ и/или РПГУ, предусмотрен </w:t>
      </w:r>
      <w:hyperlink w:anchor="P500">
        <w:r>
          <w:rPr>
            <w:color w:val="0000FF"/>
          </w:rPr>
          <w:t>пунктом 3.5</w:t>
        </w:r>
      </w:hyperlink>
      <w:r>
        <w:t xml:space="preserve"> настоящего Регламента;</w:t>
      </w:r>
    </w:p>
    <w:p w:rsidR="007F4AFF" w:rsidRDefault="007F4AFF">
      <w:pPr>
        <w:pStyle w:val="ConsPlusNormal"/>
        <w:spacing w:before="220"/>
        <w:ind w:firstLine="540"/>
        <w:jc w:val="both"/>
      </w:pPr>
      <w:bookmarkStart w:id="20" w:name="P415"/>
      <w:bookmarkEnd w:id="20"/>
      <w:r>
        <w:t>3.2.2 в день обращения заявителя (представителя заявителя) лично в службу "одного окна" специалист службы "одного окна", ответственный за прием обращений заявителей (представителей заявителей):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удостоверяет личность заявителя (представителя заявителя) и проверяет его полномочия, правильность заполнения заявления.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В случае, если представленные копии документов, указанных в </w:t>
      </w:r>
      <w:hyperlink w:anchor="P166">
        <w:r>
          <w:rPr>
            <w:color w:val="0000FF"/>
          </w:rPr>
          <w:t>подпункте 2.6.4</w:t>
        </w:r>
      </w:hyperlink>
      <w:r>
        <w:t xml:space="preserve">, </w:t>
      </w:r>
      <w:hyperlink w:anchor="P186">
        <w:r>
          <w:rPr>
            <w:color w:val="0000FF"/>
          </w:rPr>
          <w:t>подпунктах 2.7.1</w:t>
        </w:r>
      </w:hyperlink>
      <w:r>
        <w:t xml:space="preserve"> - </w:t>
      </w:r>
      <w:hyperlink w:anchor="P187">
        <w:r>
          <w:rPr>
            <w:color w:val="0000FF"/>
          </w:rPr>
          <w:t>2.7.2</w:t>
        </w:r>
      </w:hyperlink>
      <w:r>
        <w:t xml:space="preserve"> настоящего Регламента, не заверены нотариально и заявитель (представитель заявителя) представил оригиналы таких документов, сличает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 и возвращает оригиналы документов заявителю (представителю заявителя).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В случае, если заявитель (представитель заявителя) предоставил оригиналы документов, указанных в </w:t>
      </w:r>
      <w:hyperlink w:anchor="P166">
        <w:r>
          <w:rPr>
            <w:color w:val="0000FF"/>
          </w:rPr>
          <w:t>подпункте 2.6.4</w:t>
        </w:r>
      </w:hyperlink>
      <w:r>
        <w:t xml:space="preserve">, </w:t>
      </w:r>
      <w:hyperlink w:anchor="P186">
        <w:r>
          <w:rPr>
            <w:color w:val="0000FF"/>
          </w:rPr>
          <w:t>подпунктах 2.7.1</w:t>
        </w:r>
      </w:hyperlink>
      <w:r>
        <w:t xml:space="preserve"> - </w:t>
      </w:r>
      <w:hyperlink w:anchor="P187">
        <w:r>
          <w:rPr>
            <w:color w:val="0000FF"/>
          </w:rPr>
          <w:t>2.7.2</w:t>
        </w:r>
      </w:hyperlink>
      <w:r>
        <w:t xml:space="preserve"> настоящего Регламента, делает их копии, выполняет на таких копиях надпись об их соответствии оригиналам, заверяет своей подписью с указанием фамилии и инициалов и возвращает оригиналы документов заявителю (представителю заявителя);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при наличии оснований для отказа в приеме ходатайства и документов, предусмотренных </w:t>
      </w:r>
      <w:hyperlink w:anchor="P207">
        <w:r>
          <w:rPr>
            <w:color w:val="0000FF"/>
          </w:rPr>
          <w:t>подпунктами 2.9.1</w:t>
        </w:r>
      </w:hyperlink>
      <w:r>
        <w:t xml:space="preserve"> - </w:t>
      </w:r>
      <w:hyperlink w:anchor="P208">
        <w:r>
          <w:rPr>
            <w:color w:val="0000FF"/>
          </w:rPr>
          <w:t>2.9.2</w:t>
        </w:r>
      </w:hyperlink>
      <w:r>
        <w:t xml:space="preserve">, </w:t>
      </w:r>
      <w:hyperlink w:anchor="P209">
        <w:r>
          <w:rPr>
            <w:color w:val="0000FF"/>
          </w:rPr>
          <w:t>абзацем первым подпункта 2.9.3</w:t>
        </w:r>
      </w:hyperlink>
      <w:r>
        <w:t xml:space="preserve"> настоящего Регламента, выдает заявителю (представителю заявителя) мотивированный отказ в письменной форме в приеме ходатайства и документов, необходимых для предоставления муниципальной услуги, по форме согласно приложению к настоящему Регламенту (далее - мотивированный отказ в приеме ходатайства);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регистрирует ходатайство в автоматизированной системе электронного документооборота и делопроизводства (далее - система электронного документооборота) с автоматическим присвоением ему персонального регистрационного номера - в случае отсутствия оснований для отказа в приеме документов, предусмотренных </w:t>
      </w:r>
      <w:hyperlink w:anchor="P207">
        <w:r>
          <w:rPr>
            <w:color w:val="0000FF"/>
          </w:rPr>
          <w:t>подпунктами 2.9.1</w:t>
        </w:r>
      </w:hyperlink>
      <w:r>
        <w:t xml:space="preserve"> - </w:t>
      </w:r>
      <w:hyperlink w:anchor="P208">
        <w:r>
          <w:rPr>
            <w:color w:val="0000FF"/>
          </w:rPr>
          <w:t>2.9.2</w:t>
        </w:r>
      </w:hyperlink>
      <w:r>
        <w:t xml:space="preserve">, </w:t>
      </w:r>
      <w:hyperlink w:anchor="P209">
        <w:r>
          <w:rPr>
            <w:color w:val="0000FF"/>
          </w:rPr>
          <w:t>абзацем первым подпункта 2.9.3</w:t>
        </w:r>
      </w:hyperlink>
      <w:r>
        <w:t xml:space="preserve"> настоящего Регламента;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выдает заявителю (представителю заявителя) копию зарегистрированного ходатайства, прошедшего регистрацию в системе электронного документооборота;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передает ходатайства с приложением документов в Управление;</w:t>
      </w:r>
    </w:p>
    <w:p w:rsidR="007F4AFF" w:rsidRDefault="007F4AFF">
      <w:pPr>
        <w:pStyle w:val="ConsPlusNormal"/>
        <w:spacing w:before="220"/>
        <w:ind w:firstLine="540"/>
        <w:jc w:val="both"/>
      </w:pPr>
      <w:bookmarkStart w:id="21" w:name="P423"/>
      <w:bookmarkEnd w:id="21"/>
      <w:r>
        <w:t>3.2.3 в течение 1 рабочего дня со дня поступления посредством почтовой связи ходатайства специалист службы "одного окна", ответственный за прием обращений заявителей (представителей заявителей):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при наличии оснований для отказа в приеме ходатайства и документов, предусмотренных </w:t>
      </w:r>
      <w:hyperlink w:anchor="P207">
        <w:r>
          <w:rPr>
            <w:color w:val="0000FF"/>
          </w:rPr>
          <w:t>подпунктами 2.9.1</w:t>
        </w:r>
      </w:hyperlink>
      <w:r>
        <w:t xml:space="preserve"> - </w:t>
      </w:r>
      <w:hyperlink w:anchor="P208">
        <w:r>
          <w:rPr>
            <w:color w:val="0000FF"/>
          </w:rPr>
          <w:t>2.9.2</w:t>
        </w:r>
      </w:hyperlink>
      <w:r>
        <w:t xml:space="preserve">, </w:t>
      </w:r>
      <w:hyperlink w:anchor="P209">
        <w:r>
          <w:rPr>
            <w:color w:val="0000FF"/>
          </w:rPr>
          <w:t>абзацем первым подпункта 2.9.3</w:t>
        </w:r>
      </w:hyperlink>
      <w:r>
        <w:t xml:space="preserve"> настоящего Регламента, направляет заявителю (представителю заявителя) мотивированный отказ в приеме ходатайства в порядке, установленном </w:t>
      </w:r>
      <w:hyperlink w:anchor="P490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494">
        <w:r>
          <w:rPr>
            <w:color w:val="0000FF"/>
          </w:rPr>
          <w:t>седьмым подпункта 3.4.2</w:t>
        </w:r>
      </w:hyperlink>
      <w:r>
        <w:t xml:space="preserve"> настоящего Регламента;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регистрирует ходатайство в системе электронного документооборота с автоматическим присвоением ему персонального регистрационного номера - в случае отсутствия оснований для отказа в приеме документов, предусмотренных </w:t>
      </w:r>
      <w:hyperlink w:anchor="P207">
        <w:r>
          <w:rPr>
            <w:color w:val="0000FF"/>
          </w:rPr>
          <w:t>подпунктами 2.9.1</w:t>
        </w:r>
      </w:hyperlink>
      <w:r>
        <w:t xml:space="preserve"> - </w:t>
      </w:r>
      <w:hyperlink w:anchor="P208">
        <w:r>
          <w:rPr>
            <w:color w:val="0000FF"/>
          </w:rPr>
          <w:t>2.9.2</w:t>
        </w:r>
      </w:hyperlink>
      <w:r>
        <w:t xml:space="preserve">, </w:t>
      </w:r>
      <w:hyperlink w:anchor="P209">
        <w:r>
          <w:rPr>
            <w:color w:val="0000FF"/>
          </w:rPr>
          <w:t xml:space="preserve">абзацем первым </w:t>
        </w:r>
        <w:r>
          <w:rPr>
            <w:color w:val="0000FF"/>
          </w:rPr>
          <w:lastRenderedPageBreak/>
          <w:t>подпункта 2.9.3</w:t>
        </w:r>
      </w:hyperlink>
      <w:r>
        <w:t xml:space="preserve"> настоящего Регламента;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передает ходатайство с приложением документов в Управление;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3.2.4 критерий принятия решения: наличие либо отсутствие оснований для отказа в приеме документов, предусмотренных </w:t>
      </w:r>
      <w:hyperlink w:anchor="P207">
        <w:r>
          <w:rPr>
            <w:color w:val="0000FF"/>
          </w:rPr>
          <w:t>подпунктами 2.9.1</w:t>
        </w:r>
      </w:hyperlink>
      <w:r>
        <w:t xml:space="preserve"> - </w:t>
      </w:r>
      <w:hyperlink w:anchor="P208">
        <w:r>
          <w:rPr>
            <w:color w:val="0000FF"/>
          </w:rPr>
          <w:t>2.9.2</w:t>
        </w:r>
      </w:hyperlink>
      <w:r>
        <w:t xml:space="preserve">, </w:t>
      </w:r>
      <w:hyperlink w:anchor="P209">
        <w:r>
          <w:rPr>
            <w:color w:val="0000FF"/>
          </w:rPr>
          <w:t>абзацем первым подпункта 2.9.3</w:t>
        </w:r>
      </w:hyperlink>
      <w:r>
        <w:t xml:space="preserve"> настоящего Регламента;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3.2.5 результатом административной процедуры является: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прием и регистрация ходатайства с приложением документов и их передача в Управление;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мотивированный отказ в приеме ходатайства;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3.2.6 срок выполнения административной процедуры: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регистрация ходатайства с приложением документов и их передача в Управление либо выдача мотивированного отказа в приеме ходатайства, поданных через службу "одного окна", осуществляется в день их поступления в службу "одного окна";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регистрация ходатайства с приложением документов и их передача в Управление либо направление мотивированного отказа в приеме ходатайства, поданных посредством почтовой связи, осуществляется в течение 1 рабочего дня со дня их поступления в службу "одного окна".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bookmarkStart w:id="22" w:name="P435"/>
      <w:bookmarkEnd w:id="22"/>
      <w:r>
        <w:t>3.3. Рассмотрение ходатайства и прилагаемых к нему</w:t>
      </w:r>
    </w:p>
    <w:p w:rsidR="007F4AFF" w:rsidRDefault="007F4AFF">
      <w:pPr>
        <w:pStyle w:val="ConsPlusTitle"/>
        <w:jc w:val="center"/>
      </w:pPr>
      <w:r>
        <w:t>документов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>3.3.1 основанием для начала административной процедуры является поступление ходатайства с приложением документов в Управление;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3.3.2 ходатайство с приложением документов в день его поступления в Управление визируется руководителем Управления либо лицом, временно исполняющим его обязанности (далее - руководитель Управления), направляется по системе электронного документооборота начальнику отдела распоряжения земельными участками Управления (далее - начальник отдела распоряжения земельными участками);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3.3.3 начальник отдела распоряжения земельными участками, в течение одного рабочего дня со дня получения ходатайства с приложением документов, направляет его специалисту отдела распоряжения земельными участками Управления (далее - специалист отдела распоряжения земельными участками) на исполнение;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3.3.4 специалист отдела распоряжения земельными участками в течение двух рабочих дней со дня получения ходатайства с приложением документов: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проводит проверку соответствия содержания ходатайства требованиям, установленным </w:t>
      </w:r>
      <w:hyperlink w:anchor="P147">
        <w:r>
          <w:rPr>
            <w:color w:val="0000FF"/>
          </w:rPr>
          <w:t>подпунктами 2.6.1</w:t>
        </w:r>
      </w:hyperlink>
      <w:r>
        <w:t xml:space="preserve"> - </w:t>
      </w:r>
      <w:hyperlink w:anchor="P163">
        <w:r>
          <w:rPr>
            <w:color w:val="0000FF"/>
          </w:rPr>
          <w:t>2.6.3</w:t>
        </w:r>
      </w:hyperlink>
      <w:r>
        <w:t xml:space="preserve"> настоящего Регламента, а также соответствие представленных документов перечню, указанному в </w:t>
      </w:r>
      <w:hyperlink w:anchor="P166">
        <w:r>
          <w:rPr>
            <w:color w:val="0000FF"/>
          </w:rPr>
          <w:t>подпункте 2.6.4</w:t>
        </w:r>
      </w:hyperlink>
      <w:r>
        <w:t xml:space="preserve"> настоящего Регламента;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при наличии оснований, предусмотренных </w:t>
      </w:r>
      <w:hyperlink w:anchor="P216">
        <w:r>
          <w:rPr>
            <w:color w:val="0000FF"/>
          </w:rPr>
          <w:t>подпунктом 2.10.2</w:t>
        </w:r>
      </w:hyperlink>
      <w:r>
        <w:t xml:space="preserve"> настоящего Регламента, подготавливает решение о возврате ходатайства без его рассмотрения с указанием причин принятого решения, подписывает у руководителя Управления и в срок не более, чем пять рабочих дней со дня регистрации ходатайства в службе "одного окна" направляет его заявителю в форме письма Управления;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осуществляет подготовку и направление межведомственных запросов с целью получения информации и документов, необходимых для предоставления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lastRenderedPageBreak/>
        <w:t>3.3.5 специалист отдела распоряжения земельными участками в срок не более чем семь рабочих дней со дня регистрации ходатайства службой "одного окна" при отсутствии оснований для его возврата без рассмотрения, направляет в орган регистрации прав запросы о правообладателях земельных участков, в отношении которых подано ходатайство;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3.3.6 в случае, если подано ходатайство в целях, предусмотренных </w:t>
      </w:r>
      <w:hyperlink w:anchor="P65">
        <w:r>
          <w:rPr>
            <w:color w:val="0000FF"/>
          </w:rPr>
          <w:t>подпунктами 1.2.1</w:t>
        </w:r>
      </w:hyperlink>
      <w:r>
        <w:t xml:space="preserve">, </w:t>
      </w:r>
      <w:hyperlink w:anchor="P70">
        <w:r>
          <w:rPr>
            <w:color w:val="0000FF"/>
          </w:rPr>
          <w:t>1.2.2</w:t>
        </w:r>
      </w:hyperlink>
      <w:r>
        <w:t>, 1.2.4 настоящего Регламента, специалист отдела распоряжения земельными участками обеспечивает выявление правообладателей земельных участков в срок не более чем семь рабочих дней со дня регистрации ходатайства службой "одного окна" обеспечивает извещение правообладателей земельных участков путем:</w:t>
      </w:r>
    </w:p>
    <w:p w:rsidR="007F4AFF" w:rsidRDefault="007F4AFF">
      <w:pPr>
        <w:pStyle w:val="ConsPlusNormal"/>
        <w:spacing w:before="220"/>
        <w:ind w:firstLine="540"/>
        <w:jc w:val="both"/>
      </w:pPr>
      <w:bookmarkStart w:id="23" w:name="P447"/>
      <w:bookmarkEnd w:id="23"/>
      <w:r>
        <w:t>- опубликования сообщения о возможном установлении публичного сервитута в отношении земельного участка и (или) земель, указанных в ходатайстве, в газете "Град Петра и Павла";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размещения сообщения о возможном установлении публичного сервитута на официальном сайте администрации в сети "Интернет";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размещения сообщения о возможном установлении публичного сервитута на информационном щите, расположенном по адресу: город Петропавловск-Камчатский, улица Ленинская, дом N 12, этаж 1;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размещения сообщения о возможном установлении публичного сервитута в общедоступных местах (на доске объявлений, размещенной на многоквартирном доме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При этом положения абзацев второго и четвертого настоящего подпункта не применяются, если публичный сервитут испрашивается только в отношении земельного участка, указанного в настоящем абзаце;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3.3.7 сообщение о возможном установлении публичного сервитута должно содержать: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наименование уполномоченного органа, которым рассматривается ходатайство;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цели установления публичного сервитута;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адрес или иное описание местоположения земельного участка (участков), в отношении которого (которых) испрашивается публичный сервитут;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адрес, по которому заинтересованные лица могут ознакомиться с поступившим ходатайством и прилагаемым к нему описанием местоположения границ публичного сервитута, подать заявления об учете их прав на земельные участки, а также срок подачи указанных заявлений, время приема заинтересованных лиц для ознакомления с поступившим ходатайством;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официальные сайты в сети "Интернет", на которых размещается сообщение о поступившем ходатайстве;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Петропавловск-Камчатского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сведения об официальных сайтах в сети "Интернет", на которых размещены утвержденные документы территориального планирования, документация по планировке территории, программа комплексного развития систем коммунальной инфраструктуры Петропавловск-Камчатского городского округа, инвестиционная программа субъекта естественных монополий, организации </w:t>
      </w:r>
      <w:r>
        <w:lastRenderedPageBreak/>
        <w:t>коммунального комплекса, которые указаны в ходатайстве;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описание местоположения границ публичного сервитута;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кадастровые номера земельных участков (при их наличии), в отношении которых испрашивается публичный сервитут;</w:t>
      </w:r>
    </w:p>
    <w:p w:rsidR="007F4AFF" w:rsidRDefault="007F4AFF">
      <w:pPr>
        <w:pStyle w:val="ConsPlusNormal"/>
        <w:spacing w:before="220"/>
        <w:ind w:firstLine="540"/>
        <w:jc w:val="both"/>
      </w:pPr>
      <w:bookmarkStart w:id="24" w:name="P461"/>
      <w:bookmarkEnd w:id="24"/>
      <w:r>
        <w:t xml:space="preserve">3.3.8 правообладатели земельных участков, в отношении которых испрашивается публичный сервитут, если их права не зарегистрированы в ЕГРН, в течение тридцати дней со дня опубликования сообщения, предусмотренного </w:t>
      </w:r>
      <w:hyperlink w:anchor="P447">
        <w:r>
          <w:rPr>
            <w:color w:val="0000FF"/>
          </w:rPr>
          <w:t>абзацем 2 пункта 3.3.6</w:t>
        </w:r>
      </w:hyperlink>
      <w:r>
        <w:t xml:space="preserve"> настоящего Регламента, подают в Управление 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3.3.9 в случае, если ходатайство в целях реконструкции инженерных сооружений, которые переносятся в связи с изъятием земельного участка для муниципальных нужд, подано одновременно с ходатайством об изъятии такого земельного участка для муниципальных нужд, выявление правообладателей земельных участков осуществляется в сроки, установленные соответственно </w:t>
      </w:r>
      <w:hyperlink r:id="rId32">
        <w:r>
          <w:rPr>
            <w:color w:val="0000FF"/>
          </w:rPr>
          <w:t>пунктом 10 статьи 56.4</w:t>
        </w:r>
      </w:hyperlink>
      <w:r>
        <w:t xml:space="preserve"> Земельного кодекса Российской Федерации (не более 30 дней со дня поступления ходатайства), </w:t>
      </w:r>
      <w:hyperlink r:id="rId33">
        <w:r>
          <w:rPr>
            <w:color w:val="0000FF"/>
          </w:rPr>
          <w:t>пунктом 1 статьи 56.5</w:t>
        </w:r>
      </w:hyperlink>
      <w:r>
        <w:t xml:space="preserve"> Земельного кодекса Российской Федерации (не менее чем за 60 дней до даты принятия решения об изъятии земельного участка для муниципальных нужд). При этом сведения, предусмотренные абзацами 2 - 6 и 9, 10 пункта 3.11 настоящего Регламента, соответственно опубликовываются, размещаются в составе сообщения о планируемом изъятии земельного участка для муниципальных нужд. Правообладатели земельных участков вправе подать заявления об учете их прав (обременений прав) на земельные участки в срок, установленный </w:t>
      </w:r>
      <w:hyperlink r:id="rId34">
        <w:r>
          <w:rPr>
            <w:color w:val="0000FF"/>
          </w:rPr>
          <w:t>пунктом 8 статьи 56.5</w:t>
        </w:r>
      </w:hyperlink>
      <w:r>
        <w:t xml:space="preserve"> Земельного кодекса Российской Федерации (в течение 60 дней со дня опубликования извещения об изъятии земельного участка для муниципальных нужд);</w:t>
      </w:r>
    </w:p>
    <w:p w:rsidR="007F4AFF" w:rsidRDefault="007F4AFF">
      <w:pPr>
        <w:pStyle w:val="ConsPlusNormal"/>
        <w:spacing w:before="220"/>
        <w:ind w:firstLine="540"/>
        <w:jc w:val="both"/>
      </w:pPr>
      <w:bookmarkStart w:id="25" w:name="P463"/>
      <w:bookmarkEnd w:id="25"/>
      <w:r>
        <w:t>3.3.10 специалист отдела распоряжения земельными участками в срок не более чем семь рабочих дней со дня регистрации ходатайства службой "одного окна":</w:t>
      </w:r>
    </w:p>
    <w:p w:rsidR="007F4AFF" w:rsidRDefault="007F4AFF">
      <w:pPr>
        <w:pStyle w:val="ConsPlusNormal"/>
        <w:spacing w:before="220"/>
        <w:ind w:firstLine="540"/>
        <w:jc w:val="both"/>
      </w:pPr>
      <w:bookmarkStart w:id="26" w:name="P464"/>
      <w:bookmarkEnd w:id="26"/>
      <w:r>
        <w:t xml:space="preserve">- при отсутствии оснований для отказа в предоставлении муниципальной услуги, предусмотренных </w:t>
      </w:r>
      <w:hyperlink w:anchor="P222">
        <w:r>
          <w:rPr>
            <w:color w:val="0000FF"/>
          </w:rPr>
          <w:t>подпунктом 2.10.3</w:t>
        </w:r>
      </w:hyperlink>
      <w:r>
        <w:t xml:space="preserve"> настоящего Регламента, подготавливает проект постановления администрации Петропавловск-Камчатского городского округа по установлению публичного сервитута в отдельных целях (далее - проект постановления) и передает его руководителю Управления на согласование;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при наличии оснований для отказа в предоставлении муниципальной услуги, предусмотренных </w:t>
      </w:r>
      <w:hyperlink w:anchor="P222">
        <w:r>
          <w:rPr>
            <w:color w:val="0000FF"/>
          </w:rPr>
          <w:t>подпунктом 2.10.3</w:t>
        </w:r>
      </w:hyperlink>
      <w:r>
        <w:t xml:space="preserve"> настоящего Регламента, подготавливает проект решения об отказе в установлении публичного сервитута в отдельных целях (далее - проект решения об отказе) и передает его для подписания руководителю Управления;</w:t>
      </w:r>
    </w:p>
    <w:p w:rsidR="007F4AFF" w:rsidRDefault="007F4AFF">
      <w:pPr>
        <w:pStyle w:val="ConsPlusNormal"/>
        <w:spacing w:before="220"/>
        <w:ind w:firstLine="540"/>
        <w:jc w:val="both"/>
      </w:pPr>
      <w:bookmarkStart w:id="27" w:name="P466"/>
      <w:bookmarkEnd w:id="27"/>
      <w:r>
        <w:t xml:space="preserve">3.3.11 руководитель Управления в течение одного рабочего дня со дня получения проектов, указанных в абзаце втором, третьем </w:t>
      </w:r>
      <w:hyperlink w:anchor="P463">
        <w:r>
          <w:rPr>
            <w:color w:val="0000FF"/>
          </w:rPr>
          <w:t>подпункта 3.3.10</w:t>
        </w:r>
      </w:hyperlink>
      <w:r>
        <w:t xml:space="preserve"> настоящего Регламента: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согласовывает проект Постановления и направляет его главе Петропавловск-Камчатского городского округа (далее - глава городского округа) на подписание с соблюдением процедуры согласования, предусмотренной </w:t>
      </w:r>
      <w:hyperlink r:id="rId35">
        <w:r>
          <w:rPr>
            <w:color w:val="0000FF"/>
          </w:rPr>
          <w:t>Распоряжением</w:t>
        </w:r>
      </w:hyperlink>
      <w:r>
        <w:t xml:space="preserve"> администрации Петропавловск-Камчатского городского округа от 13.11.2020 N 208-р "Об утверждении Инструкции по ведению делопроизводства в администрации Петропавловск-Камчатского городского округа и ее органах";</w:t>
      </w:r>
    </w:p>
    <w:p w:rsidR="007F4AFF" w:rsidRDefault="007F4AFF">
      <w:pPr>
        <w:pStyle w:val="ConsPlusNormal"/>
        <w:spacing w:before="220"/>
        <w:ind w:firstLine="540"/>
        <w:jc w:val="both"/>
      </w:pPr>
      <w:bookmarkStart w:id="28" w:name="P468"/>
      <w:bookmarkEnd w:id="28"/>
      <w:r>
        <w:t>- принимает решение об отказе в форме письма Управления;</w:t>
      </w:r>
    </w:p>
    <w:p w:rsidR="007F4AFF" w:rsidRDefault="007F4AFF">
      <w:pPr>
        <w:pStyle w:val="ConsPlusNormal"/>
        <w:spacing w:before="220"/>
        <w:ind w:firstLine="540"/>
        <w:jc w:val="both"/>
      </w:pPr>
      <w:bookmarkStart w:id="29" w:name="P469"/>
      <w:bookmarkEnd w:id="29"/>
      <w:r>
        <w:t xml:space="preserve">3.3.12 глава городского округа в течение одного рабочего дня со дня поступления проекта </w:t>
      </w:r>
      <w:r>
        <w:lastRenderedPageBreak/>
        <w:t>постановления подписывает Постановление администрации Петропавловск-Камчатского городского округа по установлению публичного сервитута в отдельных целях;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3.3.13 в течение пяти рабочих дней со дня принятия решения по установлению публичного сервитута в отдельных целях Управление обязано: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разместить решение по установлению публичного сервитута в отдельных целях в форме Постановления администрации на официальном сайте администрации в сети "Интернет";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Петропавловск-Камчатского городского округа;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направить копию решения правообладателям земельных участков, в отношении которых принято решение по установлению публичного сервитута в отдельных целях и сведения о правах, на которые поступили в соответствии с </w:t>
      </w:r>
      <w:hyperlink w:anchor="P147">
        <w:r>
          <w:rPr>
            <w:color w:val="0000FF"/>
          </w:rPr>
          <w:t>пунктом 2.6.1</w:t>
        </w:r>
      </w:hyperlink>
      <w:r>
        <w:t xml:space="preserve"> или </w:t>
      </w:r>
      <w:hyperlink w:anchor="P461">
        <w:r>
          <w:rPr>
            <w:color w:val="0000FF"/>
          </w:rPr>
          <w:t>пунктом 3.3.8</w:t>
        </w:r>
      </w:hyperlink>
      <w:r>
        <w:t xml:space="preserve"> настоящего Регламента, с уведомлением о вручении по почтовым адресам, указанным соответственно в выписке из ЕГРН и в заявлениях об учете прав (обременений прав) на земельные участки. Если указанные правообладатели сообщили адрес для связи в виде электронной почты, им также отправляется копия решения по установлению публичного сервитута в отдельных целях в электронной форме. В случае, если публичный сервитут установлен в отношении земельного участка, относящегося к общему имуществу собственников помещений в многоквартирном доме, копия решения об установлении публичного сервитута размещается также в общедоступных местах (на досках объявлений, размещенных во всех подъездах многоквартирного дома, или в пределах земельного участка, на котором расположен многоквартирный дом);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направить копию решения по установлению публичного сервитута в отдельных целях в орган регистрации прав;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направить обладателю публичного сервитута копию Постановления администрации Петропавловск-Камчатского городского округа по установлению публичного сервитута в отдельных целях,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3.3.14 специалист общего отдела Управления в день подписания одного из документов, указанных в </w:t>
      </w:r>
      <w:hyperlink w:anchor="P468">
        <w:r>
          <w:rPr>
            <w:color w:val="0000FF"/>
          </w:rPr>
          <w:t>абзаце третьем подпункта 3.3.11</w:t>
        </w:r>
      </w:hyperlink>
      <w:r>
        <w:t xml:space="preserve">, </w:t>
      </w:r>
      <w:hyperlink w:anchor="P469">
        <w:r>
          <w:rPr>
            <w:color w:val="0000FF"/>
          </w:rPr>
          <w:t>подпункта 3.3.12</w:t>
        </w:r>
      </w:hyperlink>
      <w:r>
        <w:t xml:space="preserve"> настоящего Регламента, передает его в службу "одного окна";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3.3.15 критерий принятия решения: наличие либо отсутствие оснований в предоставлении муниципальной услуги, предусмотренных </w:t>
      </w:r>
      <w:hyperlink w:anchor="P222">
        <w:r>
          <w:rPr>
            <w:color w:val="0000FF"/>
          </w:rPr>
          <w:t>подпунктом 2.10.3</w:t>
        </w:r>
      </w:hyperlink>
      <w:r>
        <w:t xml:space="preserve"> настоящего Регламента;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3.3.13 результатом административной процедуры является направление на согласование руководителю Управления результата предоставления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3.3.14 срок выполнения административной процедуры: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в течение двадцати дней со дня регистрации службой "одного окна" ходатайства по установлению публичного сервитута (далее - ходатайство) в целях, предусмотренных абзацем четвертым </w:t>
      </w:r>
      <w:hyperlink w:anchor="P57">
        <w:r>
          <w:rPr>
            <w:color w:val="0000FF"/>
          </w:rPr>
          <w:t>подпункта 1.1.2</w:t>
        </w:r>
      </w:hyperlink>
      <w:r>
        <w:t xml:space="preserve"> настоящего Регламента;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в течение сорока пяти дней со дня регистрации ходатайства службой "одного окна" в целях, предусмотренных абзацами вторым, третьим, пятым </w:t>
      </w:r>
      <w:hyperlink w:anchor="P57">
        <w:r>
          <w:rPr>
            <w:color w:val="0000FF"/>
          </w:rPr>
          <w:t>подпункта 1.1.2</w:t>
        </w:r>
      </w:hyperlink>
      <w:r>
        <w:t xml:space="preserve"> настоящего Регламента, но не ранее чем тридцать дней со дня опубликования сообщения о поступившем ходатайстве по установлению публичного сервитута.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lastRenderedPageBreak/>
        <w:t>3.4. Подготовка, регистрация и выдача заявителю</w:t>
      </w:r>
    </w:p>
    <w:p w:rsidR="007F4AFF" w:rsidRDefault="007F4AFF">
      <w:pPr>
        <w:pStyle w:val="ConsPlusTitle"/>
        <w:jc w:val="center"/>
      </w:pPr>
      <w:r>
        <w:t>(представителю заявителя) результата предоставления</w:t>
      </w:r>
    </w:p>
    <w:p w:rsidR="007F4AFF" w:rsidRDefault="007F4AFF">
      <w:pPr>
        <w:pStyle w:val="ConsPlusTitle"/>
        <w:jc w:val="center"/>
      </w:pPr>
      <w:r>
        <w:t>муниципальной услуги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>3.4.1 основанием для начала административной процедуры является поступление в службу "одного окна" результата предоставления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bookmarkStart w:id="30" w:name="P488"/>
      <w:bookmarkEnd w:id="30"/>
      <w:r>
        <w:t>3.4.2 специалист службы "одного окна", ответственный за выдачу документов: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в день поступления одного из документов, указанных в </w:t>
      </w:r>
      <w:hyperlink w:anchor="P468">
        <w:r>
          <w:rPr>
            <w:color w:val="0000FF"/>
          </w:rPr>
          <w:t>абзаце третьем подпункта 3.3.11</w:t>
        </w:r>
      </w:hyperlink>
      <w:r>
        <w:t xml:space="preserve">, </w:t>
      </w:r>
      <w:hyperlink w:anchor="P469">
        <w:r>
          <w:rPr>
            <w:color w:val="0000FF"/>
          </w:rPr>
          <w:t>подпункте 3.3.12</w:t>
        </w:r>
      </w:hyperlink>
      <w:r>
        <w:t xml:space="preserve"> настоящего Регламента, вносит сведения о нем в систему электронного документооборота с автоматическим присвоением персонального регистрационного номера;</w:t>
      </w:r>
    </w:p>
    <w:p w:rsidR="007F4AFF" w:rsidRDefault="007F4AFF">
      <w:pPr>
        <w:pStyle w:val="ConsPlusNormal"/>
        <w:spacing w:before="220"/>
        <w:ind w:firstLine="540"/>
        <w:jc w:val="both"/>
      </w:pPr>
      <w:bookmarkStart w:id="31" w:name="P490"/>
      <w:bookmarkEnd w:id="31"/>
      <w:r>
        <w:t xml:space="preserve">- в случае обращения заявителя (представителя заявителя) с ходатайством через МФЦ Камчатского края передает один из документов, указанных в </w:t>
      </w:r>
      <w:hyperlink w:anchor="P468">
        <w:r>
          <w:rPr>
            <w:color w:val="0000FF"/>
          </w:rPr>
          <w:t>абзаце третьем подпункта 3.3.11</w:t>
        </w:r>
      </w:hyperlink>
      <w:r>
        <w:t xml:space="preserve">, </w:t>
      </w:r>
      <w:hyperlink w:anchor="P469">
        <w:r>
          <w:rPr>
            <w:color w:val="0000FF"/>
          </w:rPr>
          <w:t>подпункте 3.3.12</w:t>
        </w:r>
      </w:hyperlink>
      <w:r>
        <w:t xml:space="preserve"> настоящего Регламента, в МФЦ Камчатского края в соответствии с соглашением о взаимодействии, заключенным между МФЦ Камчатского края и администрацией, для выдачи заявителю (представителю заявителя);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в течение 1 рабочего дня со дня поступления одного из документов, указанных в </w:t>
      </w:r>
      <w:hyperlink w:anchor="P468">
        <w:r>
          <w:rPr>
            <w:color w:val="0000FF"/>
          </w:rPr>
          <w:t>абзаце третьем подпункта 3.3.11</w:t>
        </w:r>
      </w:hyperlink>
      <w:r>
        <w:t xml:space="preserve">, </w:t>
      </w:r>
      <w:hyperlink w:anchor="P469">
        <w:r>
          <w:rPr>
            <w:color w:val="0000FF"/>
          </w:rPr>
          <w:t>подпункте 3.3.12</w:t>
        </w:r>
      </w:hyperlink>
      <w:r>
        <w:t xml:space="preserve"> настоящего Регламента, направляет его почтовым отправлением с уведомлением 0 вручении в адрес заявителя (представителя заявителя);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в случае, если заявителем (представителем заявителя) указано намерение получить результат предоставления муниципальной услуги лично, в течение 1 рабочего дня со дня поступления одного из документов, указанных в </w:t>
      </w:r>
      <w:hyperlink w:anchor="P468">
        <w:r>
          <w:rPr>
            <w:color w:val="0000FF"/>
          </w:rPr>
          <w:t>абзаце третьем подпункта 3.3.11</w:t>
        </w:r>
      </w:hyperlink>
      <w:r>
        <w:t xml:space="preserve">, </w:t>
      </w:r>
      <w:hyperlink w:anchor="P469">
        <w:r>
          <w:rPr>
            <w:color w:val="0000FF"/>
          </w:rPr>
          <w:t>подпункте 3.3.12</w:t>
        </w:r>
      </w:hyperlink>
      <w:r>
        <w:t xml:space="preserve"> настоящего Регламента, информирует заявителя (представителя заявителя) по телефону, указанному в ходатайстве, о готовности результата предоставления муниципальной услуги и о возможности получения такого результата заявителем (представителем заявителя) лично;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В случае неявки заявителя (представителя заявителя) в срок, указанный в абзаце пятом настоящего подпункта, в течение 1 рабочего дня со дня истечения такого срока направляет документы почтовым отправлением с уведомлением о вручении в адрес заявителя (представителя заявителя);</w:t>
      </w:r>
    </w:p>
    <w:p w:rsidR="007F4AFF" w:rsidRDefault="007F4AFF">
      <w:pPr>
        <w:pStyle w:val="ConsPlusNormal"/>
        <w:spacing w:before="220"/>
        <w:ind w:firstLine="540"/>
        <w:jc w:val="both"/>
      </w:pPr>
      <w:bookmarkStart w:id="32" w:name="P494"/>
      <w:bookmarkEnd w:id="32"/>
      <w:r>
        <w:t xml:space="preserve">- в случае, если заявителем (представителем заявителя) в заявлении также указано намерение получить результат предоставления муниципальной услуги по электронной почте - в течение 1 рабочего дня со дня поступления одного из документов, указанных в </w:t>
      </w:r>
      <w:hyperlink w:anchor="P468">
        <w:r>
          <w:rPr>
            <w:color w:val="0000FF"/>
          </w:rPr>
          <w:t>абзаце третьем подпункта 3.3.11</w:t>
        </w:r>
      </w:hyperlink>
      <w:r>
        <w:t xml:space="preserve">, </w:t>
      </w:r>
      <w:hyperlink w:anchor="P469">
        <w:r>
          <w:rPr>
            <w:color w:val="0000FF"/>
          </w:rPr>
          <w:t>подпункте 3.3.12</w:t>
        </w:r>
      </w:hyperlink>
      <w:r>
        <w:t xml:space="preserve"> настоящего Регламента, направляет его на адрес электронной почты заявителя (представителя заявителя) с последующим направлением почтовым отправлением с уведомлением о вручении в адрес заявителя (представителя заявителя);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в день направления либо вручения заявителю (представителю заявителя) одного из документов, указанных в </w:t>
      </w:r>
      <w:hyperlink w:anchor="P468">
        <w:r>
          <w:rPr>
            <w:color w:val="0000FF"/>
          </w:rPr>
          <w:t>абзаце третьем подпункта 3.3.11</w:t>
        </w:r>
      </w:hyperlink>
      <w:r>
        <w:t xml:space="preserve">, </w:t>
      </w:r>
      <w:hyperlink w:anchor="P469">
        <w:r>
          <w:rPr>
            <w:color w:val="0000FF"/>
          </w:rPr>
          <w:t>подпункте 3.3.12</w:t>
        </w:r>
      </w:hyperlink>
      <w:r>
        <w:t xml:space="preserve"> настоящего Регламента, вносит необходимые сведения в журнал выдачи документов;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3.4.3 критерий принятия решения: наличие либо отсутствие оснований для отказа в предоставлении муниципальной услуги, установленных </w:t>
      </w:r>
      <w:hyperlink w:anchor="P222">
        <w:r>
          <w:rPr>
            <w:color w:val="0000FF"/>
          </w:rPr>
          <w:t>подпунктом 2.10.3</w:t>
        </w:r>
      </w:hyperlink>
      <w:r>
        <w:t xml:space="preserve"> настоящего Регламента;</w:t>
      </w:r>
    </w:p>
    <w:p w:rsidR="007F4AFF" w:rsidRDefault="007F4AFF">
      <w:pPr>
        <w:pStyle w:val="ConsPlusNormal"/>
        <w:spacing w:before="220"/>
        <w:ind w:firstLine="540"/>
        <w:jc w:val="both"/>
      </w:pPr>
      <w:bookmarkStart w:id="33" w:name="P497"/>
      <w:bookmarkEnd w:id="33"/>
      <w:r>
        <w:t xml:space="preserve">3.4.4 результатом административной процедуры является выдача заявителю (представителю заявителя) одного из документов, указанных в </w:t>
      </w:r>
      <w:hyperlink w:anchor="P468">
        <w:r>
          <w:rPr>
            <w:color w:val="0000FF"/>
          </w:rPr>
          <w:t>абзаце третьем подпункта 3.3.11</w:t>
        </w:r>
      </w:hyperlink>
      <w:r>
        <w:t xml:space="preserve">, </w:t>
      </w:r>
      <w:hyperlink w:anchor="P469">
        <w:r>
          <w:rPr>
            <w:color w:val="0000FF"/>
          </w:rPr>
          <w:t>подпункте 3.3.12</w:t>
        </w:r>
      </w:hyperlink>
      <w:r>
        <w:t xml:space="preserve"> настоящего Регламента;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3.4.5 срок выполнения административной процедуры составляет 1 рабочий день со дня поступления в службу "одного окна" результата предоставления муниципальной услуги.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bookmarkStart w:id="34" w:name="P500"/>
      <w:bookmarkEnd w:id="34"/>
      <w:r>
        <w:lastRenderedPageBreak/>
        <w:t>3.5. Порядок осуществления административных процедур</w:t>
      </w:r>
    </w:p>
    <w:p w:rsidR="007F4AFF" w:rsidRDefault="007F4AFF">
      <w:pPr>
        <w:pStyle w:val="ConsPlusTitle"/>
        <w:jc w:val="center"/>
      </w:pPr>
      <w:r>
        <w:t>в электронной форме, в том числе с использованием ЕПГУ и/или</w:t>
      </w:r>
    </w:p>
    <w:p w:rsidR="007F4AFF" w:rsidRDefault="007F4AFF">
      <w:pPr>
        <w:pStyle w:val="ConsPlusTitle"/>
        <w:jc w:val="center"/>
      </w:pPr>
      <w:r>
        <w:t>РПГУ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>3.5.1 в целях предоставления муниципальной услуги заявителям (представителям заявителей) предоставляется возможность подачи ходатайства по предварительной записи. Запись на прием может осуществить только гражданин, имеющий подтвержденную учетную запись.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Запись на прием проводится посредством ЕПГУ и/или РПГУ после прохождения процедуры идентификации и аутентификации.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Заявителю (представителю заявителя) предоставляется возможность записи в любые свободные для приема дату и время в пределах установленного в службе "одного окна" графика приема заявителей (представителей заявителей), в соответствии с целью приема.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Специалисты службы "одного окна", Управления не вправе требовать от заявителя (представителя заявителя) совершения иных действий, кроме прохождения идентификации и аутентификации в соответствии</w:t>
      </w:r>
    </w:p>
    <w:p w:rsidR="007F4AFF" w:rsidRDefault="007F4AFF">
      <w:pPr>
        <w:pStyle w:val="ConsPlusNormal"/>
        <w:spacing w:before="220"/>
        <w:jc w:val="both"/>
      </w:pPr>
      <w: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3.5.2 формирование ходатайства посредством заполнения его формы на ЕПГУ и/или РПГУ осуществляется после прохождения идентификации и аутентификации заявителя (представителя заявителя) в соответствии с нормативными правовыми актами Российской Федерации.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При формировании ходатайства на ЕПГУ и/или РПГУ или официальном сайте администрации заявителю (представителю заявителя) необходимо ознакомиться с порядком предоставления муниципальной услуги, заполнить все необходимые и обязательные поля электронной формы ходатайства с приложением документов, указанных в </w:t>
      </w:r>
      <w:hyperlink w:anchor="P166">
        <w:r>
          <w:rPr>
            <w:color w:val="0000FF"/>
          </w:rPr>
          <w:t>подпункте 2.6.4</w:t>
        </w:r>
      </w:hyperlink>
      <w:r>
        <w:t xml:space="preserve">, </w:t>
      </w:r>
      <w:hyperlink w:anchor="P186">
        <w:r>
          <w:rPr>
            <w:color w:val="0000FF"/>
          </w:rPr>
          <w:t>подпунктах 2.7.1</w:t>
        </w:r>
      </w:hyperlink>
      <w:r>
        <w:t xml:space="preserve"> - </w:t>
      </w:r>
      <w:hyperlink w:anchor="P187">
        <w:r>
          <w:rPr>
            <w:color w:val="0000FF"/>
          </w:rPr>
          <w:t>2.7.2</w:t>
        </w:r>
      </w:hyperlink>
      <w:r>
        <w:t xml:space="preserve"> настоящего Регламента.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Параметры сканированных копий документов: размер файлов не должен превышать 10 МБ.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ходатайства осуществляется оператором ЕПГУ и/или РПГУ или официального сайта администрации после заполнения заявителем (представителем заявителя) каждого из полей электронной формы заявления. При выявлении некорректно заполненного поля электронной формы ходатайства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При направлении ходатайства на адрес электронной почты службы "одного окна" заявителю (представителю заявителя) необходимо заполнить бланк ходатайства, подписать собственноручно, перевести в электронный вид посредством сканирования оригинала ходатайства либо ходатайства в форме электронного документа, подписанного электронной подписью, и прикрепить его с приложением документов, указанных в </w:t>
      </w:r>
      <w:hyperlink w:anchor="P166">
        <w:r>
          <w:rPr>
            <w:color w:val="0000FF"/>
          </w:rPr>
          <w:t>подпункте 2.6.4</w:t>
        </w:r>
      </w:hyperlink>
      <w:r>
        <w:t xml:space="preserve">, </w:t>
      </w:r>
      <w:hyperlink w:anchor="P186">
        <w:r>
          <w:rPr>
            <w:color w:val="0000FF"/>
          </w:rPr>
          <w:t>подпунктах 2.7.1</w:t>
        </w:r>
      </w:hyperlink>
      <w:r>
        <w:t xml:space="preserve"> - </w:t>
      </w:r>
      <w:hyperlink w:anchor="P187">
        <w:r>
          <w:rPr>
            <w:color w:val="0000FF"/>
          </w:rPr>
          <w:t>2.7.2</w:t>
        </w:r>
      </w:hyperlink>
      <w:r>
        <w:t xml:space="preserve"> настоящего Регламента;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3.5.3 прием и регистрация ходатайства и иных документов, необходимых для предоставления муниципальной услуги: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основанием для начала административной процедуры является прием и регистрация специалистом службы "одного окна" или Управлением (при поступлении ходатайства и документов посредством ЕПГУ и/или РПГУ) ходатайства и документов, необходимых для предоставления муниципальной услуги, в электронной форме;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lastRenderedPageBreak/>
        <w:t>Специалист службы "одного окна" или Управление (при поступлении ходатайства и документов посредством ЕПГУ и/или РПГУ) обеспечивает прием документов, необходимых для предоставления муниципальной услуги, и регистрацию ходатайства без необходимости повторного представления заявителем (представителем заявителя) таких документов на бумажном носителе.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Специалист службы "одного окна" в день поступления ходатайства в электронной форме: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приеме ходатайства и документов, предусмотренных </w:t>
      </w:r>
      <w:hyperlink w:anchor="P207">
        <w:r>
          <w:rPr>
            <w:color w:val="0000FF"/>
          </w:rPr>
          <w:t>подпунктами 2.9.1</w:t>
        </w:r>
      </w:hyperlink>
      <w:r>
        <w:t xml:space="preserve"> - </w:t>
      </w:r>
      <w:hyperlink w:anchor="P208">
        <w:r>
          <w:rPr>
            <w:color w:val="0000FF"/>
          </w:rPr>
          <w:t>2.9.2</w:t>
        </w:r>
      </w:hyperlink>
      <w:r>
        <w:t xml:space="preserve">, </w:t>
      </w:r>
      <w:hyperlink w:anchor="P209">
        <w:r>
          <w:rPr>
            <w:color w:val="0000FF"/>
          </w:rPr>
          <w:t>абзацем первым подпункта 2.9.3</w:t>
        </w:r>
      </w:hyperlink>
      <w:r>
        <w:t xml:space="preserve"> настоящего Регламента, направляет заявителю (представителю заявителя) уведомление о мотивированном отказе в приеме ходатайства и документов;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приеме ходатайства и документов, предусмотренных </w:t>
      </w:r>
      <w:hyperlink w:anchor="P207">
        <w:r>
          <w:rPr>
            <w:color w:val="0000FF"/>
          </w:rPr>
          <w:t>подпунктами 2.9.1</w:t>
        </w:r>
      </w:hyperlink>
      <w:r>
        <w:t xml:space="preserve"> - </w:t>
      </w:r>
      <w:hyperlink w:anchor="P208">
        <w:r>
          <w:rPr>
            <w:color w:val="0000FF"/>
          </w:rPr>
          <w:t>2.9.2</w:t>
        </w:r>
      </w:hyperlink>
      <w:r>
        <w:t xml:space="preserve">, </w:t>
      </w:r>
      <w:hyperlink w:anchor="P209">
        <w:r>
          <w:rPr>
            <w:color w:val="0000FF"/>
          </w:rPr>
          <w:t>абзацем первым подпункта 2.9.3</w:t>
        </w:r>
      </w:hyperlink>
      <w:r>
        <w:t xml:space="preserve"> настоящего Регламента, регистрирует ходатайство в системе электронного документооборота с автоматическим присвоением ему персонального регистрационного номера и направляет заявителю (представителю заявителя) уведомление о приеме и регистрации ходатайства и иных документов, необходимых для предоставления муниципальной услуги, содержащее сведения о факте приема ходатайства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В день поступления ходатайства и документов посредством ЕПГУ и/или РПГУ в Управление: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приеме ходатайства и документов, предусмотренных </w:t>
      </w:r>
      <w:hyperlink w:anchor="P207">
        <w:r>
          <w:rPr>
            <w:color w:val="0000FF"/>
          </w:rPr>
          <w:t>подпунктами 2.9.1</w:t>
        </w:r>
      </w:hyperlink>
      <w:r>
        <w:t xml:space="preserve"> - </w:t>
      </w:r>
      <w:hyperlink w:anchor="P208">
        <w:r>
          <w:rPr>
            <w:color w:val="0000FF"/>
          </w:rPr>
          <w:t>2.9.2</w:t>
        </w:r>
      </w:hyperlink>
      <w:r>
        <w:t xml:space="preserve">, </w:t>
      </w:r>
      <w:hyperlink w:anchor="P209">
        <w:r>
          <w:rPr>
            <w:color w:val="0000FF"/>
          </w:rPr>
          <w:t>абзацем первым подпункта 2.9.3</w:t>
        </w:r>
      </w:hyperlink>
      <w:r>
        <w:t xml:space="preserve"> настоящего Регламента, Управление направляет заявителю (представителю заявителя) уведомление о мотивированном отказе в приеме ходатайства и документов;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приеме ходатайства и документов, предусмотренных </w:t>
      </w:r>
      <w:hyperlink w:anchor="P207">
        <w:r>
          <w:rPr>
            <w:color w:val="0000FF"/>
          </w:rPr>
          <w:t>подпунктами 2.9.1</w:t>
        </w:r>
      </w:hyperlink>
      <w:r>
        <w:t xml:space="preserve"> - </w:t>
      </w:r>
      <w:hyperlink w:anchor="P208">
        <w:r>
          <w:rPr>
            <w:color w:val="0000FF"/>
          </w:rPr>
          <w:t>2.9.2</w:t>
        </w:r>
      </w:hyperlink>
      <w:r>
        <w:t xml:space="preserve">, </w:t>
      </w:r>
      <w:hyperlink w:anchor="P209">
        <w:r>
          <w:rPr>
            <w:color w:val="0000FF"/>
          </w:rPr>
          <w:t>абзацем первым подпункта 2.9.3</w:t>
        </w:r>
      </w:hyperlink>
      <w:r>
        <w:t xml:space="preserve"> настоящего Регламента, Управление регистрирует ходатайство в РСМЭВ и направляет заявителю (представителю заявителя) уведомление о приеме и регистрации ходатайства и иных документов, необходимых для предоставления муниципальной услуги, содержащее сведения о факте приема ходатайства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Отказ в приеме ходатайства не препятствует повторной подаче ходатайства после устранения оснований, по которым было отказано в его приеме;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критерий принятия решения: наличие либо отсутствие оснований для отказа в приеме ходатайства и документов, предусмотренных </w:t>
      </w:r>
      <w:hyperlink w:anchor="P207">
        <w:r>
          <w:rPr>
            <w:color w:val="0000FF"/>
          </w:rPr>
          <w:t>подпунктами 2.9.1</w:t>
        </w:r>
      </w:hyperlink>
      <w:r>
        <w:t xml:space="preserve"> - </w:t>
      </w:r>
      <w:hyperlink w:anchor="P208">
        <w:r>
          <w:rPr>
            <w:color w:val="0000FF"/>
          </w:rPr>
          <w:t>2.9.2</w:t>
        </w:r>
      </w:hyperlink>
      <w:r>
        <w:t xml:space="preserve">, </w:t>
      </w:r>
      <w:hyperlink w:anchor="P209">
        <w:r>
          <w:rPr>
            <w:color w:val="0000FF"/>
          </w:rPr>
          <w:t>абзацем первым подпункта 2.9.3</w:t>
        </w:r>
      </w:hyperlink>
      <w:r>
        <w:t xml:space="preserve"> настоящего Регламента;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результатом административной процедуры является направление специалистом службы "одного окна" или Управлением (при поступлении ходатайства и документов посредством ЕПГУ и/или РПГУ) заявителю (представителю заявителя):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уведомления о приеме и регистрации ходатайства и иных документов, необходимых для предоставления муниципальной услуги, содержащее сведения о факте приема ходатайства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уведомления о мотивированном отказе в приеме ходатайства и документов;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lastRenderedPageBreak/>
        <w:t>- административная процедура выполняется в день поступления от заявителя (представителя заявителя) в электронной форме ходатайства и иных документов, необходимых для предоставления муниципальной услуги, специалисту службы "одного окна" или в Управление (при поступлении ходатайства и документов посредством ЕПГУ и/или РПГУ);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3.5.4 рассмотрение ходатайства и иных документов, необходимых для предоставления муниципальной услуги, осуществляется в порядке, предусмотренном </w:t>
      </w:r>
      <w:hyperlink w:anchor="P435">
        <w:r>
          <w:rPr>
            <w:color w:val="0000FF"/>
          </w:rPr>
          <w:t>пунктом 3.3</w:t>
        </w:r>
      </w:hyperlink>
      <w:r>
        <w:t xml:space="preserve"> настоящего Регламента;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3.5.5 подготовка и направление уведомления о результатах рассмотрения документов, необходимых для предоставления муниципальной услуги,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услуги, либо мотивированного отказа в предоставлении муниципальной услуги: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основанием для начала административной процедуры является подписание одного из документов, указанных в </w:t>
      </w:r>
      <w:hyperlink w:anchor="P468">
        <w:r>
          <w:rPr>
            <w:color w:val="0000FF"/>
          </w:rPr>
          <w:t>абзаце третьем подпункта 3.3.11</w:t>
        </w:r>
      </w:hyperlink>
      <w:r>
        <w:t xml:space="preserve">, </w:t>
      </w:r>
      <w:hyperlink w:anchor="P469">
        <w:r>
          <w:rPr>
            <w:color w:val="0000FF"/>
          </w:rPr>
          <w:t>подпункте 3.3.12</w:t>
        </w:r>
      </w:hyperlink>
      <w:r>
        <w:t xml:space="preserve"> настоящего Регламента;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специалист службы "одного окна", ответственный за выдачу документов: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в день поступления одного из документов, указанных в </w:t>
      </w:r>
      <w:hyperlink w:anchor="P468">
        <w:r>
          <w:rPr>
            <w:color w:val="0000FF"/>
          </w:rPr>
          <w:t>абзаце третьем подпункта 3.3.11</w:t>
        </w:r>
      </w:hyperlink>
      <w:r>
        <w:t xml:space="preserve">, </w:t>
      </w:r>
      <w:hyperlink w:anchor="P469">
        <w:r>
          <w:rPr>
            <w:color w:val="0000FF"/>
          </w:rPr>
          <w:t>подпункте 3.3.12</w:t>
        </w:r>
      </w:hyperlink>
      <w:r>
        <w:t xml:space="preserve"> настоящего Регламента, вносит сведения в систему электронного документооборота с автоматическим присвоением персонального регистрационного номера;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в день получения одного из документов, указанных в </w:t>
      </w:r>
      <w:hyperlink w:anchor="P468">
        <w:r>
          <w:rPr>
            <w:color w:val="0000FF"/>
          </w:rPr>
          <w:t>абзаце третьем подпункта 3.3.11</w:t>
        </w:r>
      </w:hyperlink>
      <w:r>
        <w:t xml:space="preserve">, </w:t>
      </w:r>
      <w:hyperlink w:anchor="P469">
        <w:r>
          <w:rPr>
            <w:color w:val="0000FF"/>
          </w:rPr>
          <w:t>подпункте 3.3.12</w:t>
        </w:r>
      </w:hyperlink>
      <w:r>
        <w:t xml:space="preserve"> настоящего Регламента, подготавливает и направляет заявителю (представителю заявителя) уведомление о результатах рассмотрения документов, необходимых для предоставления муниципальной услуги,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услуги, либо мотивированного отказа в предоставлении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в день направления уведомления о результатах рассмотрения документов, необходимых для предоставления муниципальной услуги,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услуги, либо мотивированного отказа в предоставлении муниципальной услуги, вносит необходимые сведения в журнал выдачи документов;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Управление (при поступлении заявления и документов посредством ЕПГУ и/или РПГУ) в день подписания одного из документов, указанных в </w:t>
      </w:r>
      <w:hyperlink w:anchor="P468">
        <w:r>
          <w:rPr>
            <w:color w:val="0000FF"/>
          </w:rPr>
          <w:t>абзаце третьем подпункта 3.3.11</w:t>
        </w:r>
      </w:hyperlink>
      <w:r>
        <w:t xml:space="preserve">, </w:t>
      </w:r>
      <w:hyperlink w:anchor="P469">
        <w:r>
          <w:rPr>
            <w:color w:val="0000FF"/>
          </w:rPr>
          <w:t>подпункте 3.3.12</w:t>
        </w:r>
      </w:hyperlink>
      <w:r>
        <w:t xml:space="preserve"> настоящего Регламента, вносит сведения об одном из документов, указанных в </w:t>
      </w:r>
      <w:hyperlink w:anchor="P468">
        <w:r>
          <w:rPr>
            <w:color w:val="0000FF"/>
          </w:rPr>
          <w:t>абзаце третьем подпункта 3.3.11</w:t>
        </w:r>
      </w:hyperlink>
      <w:r>
        <w:t xml:space="preserve">, </w:t>
      </w:r>
      <w:hyperlink w:anchor="P469">
        <w:r>
          <w:rPr>
            <w:color w:val="0000FF"/>
          </w:rPr>
          <w:t>подпункте 3.3.12</w:t>
        </w:r>
      </w:hyperlink>
      <w:r>
        <w:t xml:space="preserve"> настоящего Регламента, в РСМЭВ;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направляет заявителю (представителю заявителя) уведомление о результатах рассмотрения документов, необходимых для предоставления муниципальной услуги,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услуги,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критерии принятия решений: наличие или отсутствие оснований для отказа в предоставлении муниципальной услуги, установленных </w:t>
      </w:r>
      <w:hyperlink w:anchor="P222">
        <w:r>
          <w:rPr>
            <w:color w:val="0000FF"/>
          </w:rPr>
          <w:t>подпунктом 2.10.3</w:t>
        </w:r>
      </w:hyperlink>
      <w:r>
        <w:t xml:space="preserve"> настоящего Регламента;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результатом административной процедуры является направление специалистом службы "одного окна" или Управлением (при поступлении ходатайства и документов посредством ЕПГУ и/или РПГУ) уведомления о результатах рассмотрения документов, необходимых для </w:t>
      </w:r>
      <w:r>
        <w:lastRenderedPageBreak/>
        <w:t>предоставления муниципальной услуги,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услуги,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срок выполнения административной процедуры: административная процедура выполняется в день подписания одного из документов, указанных в </w:t>
      </w:r>
      <w:hyperlink w:anchor="P466">
        <w:r>
          <w:rPr>
            <w:color w:val="0000FF"/>
          </w:rPr>
          <w:t>подпункте 3.3.11</w:t>
        </w:r>
      </w:hyperlink>
      <w:r>
        <w:t xml:space="preserve">, </w:t>
      </w:r>
      <w:hyperlink w:anchor="P469">
        <w:r>
          <w:rPr>
            <w:color w:val="0000FF"/>
          </w:rPr>
          <w:t>3.3.12</w:t>
        </w:r>
      </w:hyperlink>
      <w:r>
        <w:t xml:space="preserve"> настоящего Регламента;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3.5.6 результат административной процедуры направляется посредством ЕПГУ и/или РПГУ или официального сайта администрации по выбору заявителя (представителя заявителя);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3.5.7 при подаче ходатайства посредством ЕПГУ и/или РПГУ или с использованием средств официального сайта администрации информация о ходе предоставления муниципальной услуги направляется заявителю (представителю заявителя) в личный кабинет на ЕПГУ и/или РПГУ после завершения выполнения определенного действия, а также, в соответствии с настройками заявителя (представителя заявителя) в личном кабинете, уведомления направляются дополнительно на адрес электронной почты, в форме смс-уведомлений;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3.5.8 требования к предоставлению в электронной форме муниципальной услуги утверждены: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3.6. Порядок исправления допущенных опечаток и ошибок</w:t>
      </w:r>
    </w:p>
    <w:p w:rsidR="007F4AFF" w:rsidRDefault="007F4AFF">
      <w:pPr>
        <w:pStyle w:val="ConsPlusTitle"/>
        <w:jc w:val="center"/>
      </w:pPr>
      <w:r>
        <w:t>в выданных в результате предоставления муниципальной услуги</w:t>
      </w:r>
    </w:p>
    <w:p w:rsidR="007F4AFF" w:rsidRDefault="007F4AFF">
      <w:pPr>
        <w:pStyle w:val="ConsPlusTitle"/>
        <w:jc w:val="center"/>
      </w:pPr>
      <w:r>
        <w:t>документах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>3.6.1 основанием для начала административной процедуры является обращение заявителя (представителя заявителя) в службу "одного окна" с заявлением об исправлении допущенных опечаток и ошибок в выданных в результате предоставления муниципальной услуги документах с приложением документов, подтверждающих опечатки и ошибки.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Прием и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порядке и в сроки, установленные </w:t>
      </w:r>
      <w:hyperlink w:anchor="P415">
        <w:r>
          <w:rPr>
            <w:color w:val="0000FF"/>
          </w:rPr>
          <w:t>подпунктами 3.2.2</w:t>
        </w:r>
      </w:hyperlink>
      <w:r>
        <w:t xml:space="preserve">, </w:t>
      </w:r>
      <w:hyperlink w:anchor="P423">
        <w:r>
          <w:rPr>
            <w:color w:val="0000FF"/>
          </w:rPr>
          <w:t>3.2.3</w:t>
        </w:r>
      </w:hyperlink>
      <w:r>
        <w:t xml:space="preserve"> настоящего Регламента;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3.6.2 решение об исправлении допущенных опечаток и ошибок в выданных в результате предоставления муниципальной услуги документах принимается главой городского округа в случае, если в указанных документах выявлены несоответствия прилагаемым к заявлению о предоставлении муниципальной услуги документам;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3.6.3 критерий принятия решения: наличие либо отсутствие опечаток и ошибок в выданных в результате предоставления муниципальной услуги документах;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3.6.4 результатом административной процедуры является исправление специалистом отдела распоряжения земельными участками допущенных ошибок и опечаток в выданных в результате предоставления муниципальной услуги документах либо ответ с информацией об отсутствии опечаток и ошибок в выданных в результате предоставления муниципальной услуги документах.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Исправленный результат предоставления муниципальной услуги или ответ с информацией об отсутствии опечаток и ошибок в выданных в результате предоставления муниципальной услуги документах выдаются заявителю (представителю заявителя) в порядке и в сроки, установленные </w:t>
      </w:r>
      <w:hyperlink w:anchor="P488">
        <w:r>
          <w:rPr>
            <w:color w:val="0000FF"/>
          </w:rPr>
          <w:t>подпунктом 3.4.2</w:t>
        </w:r>
      </w:hyperlink>
      <w:r>
        <w:t xml:space="preserve"> настоящего Регламента;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lastRenderedPageBreak/>
        <w:t>3.6.5 срок административной процедуры не должен превышать 5 календарных дней с даты регистрации заявления об исправлении допущенных опечаток и ошибок в выданных в результате предоставления муниципальной услуги документах в службе "одного окна".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1"/>
      </w:pPr>
      <w:r>
        <w:t>4. Формы контроля за исполнением административного</w:t>
      </w:r>
    </w:p>
    <w:p w:rsidR="007F4AFF" w:rsidRDefault="007F4AFF">
      <w:pPr>
        <w:pStyle w:val="ConsPlusTitle"/>
        <w:jc w:val="center"/>
      </w:pPr>
      <w:r>
        <w:t>регламента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bookmarkStart w:id="35" w:name="P561"/>
      <w:bookmarkEnd w:id="35"/>
      <w:r>
        <w:t>4.1. Порядок осуществления текущего контроля за соблюдением</w:t>
      </w:r>
    </w:p>
    <w:p w:rsidR="007F4AFF" w:rsidRDefault="007F4AFF">
      <w:pPr>
        <w:pStyle w:val="ConsPlusTitle"/>
        <w:jc w:val="center"/>
      </w:pPr>
      <w:r>
        <w:t>и исполнением должностными лицами Управления, специалистами</w:t>
      </w:r>
    </w:p>
    <w:p w:rsidR="007F4AFF" w:rsidRDefault="007F4AFF">
      <w:pPr>
        <w:pStyle w:val="ConsPlusTitle"/>
        <w:jc w:val="center"/>
      </w:pPr>
      <w:r>
        <w:t>Управления, специалистами службы "одного окна" положений</w:t>
      </w:r>
    </w:p>
    <w:p w:rsidR="007F4AFF" w:rsidRDefault="007F4AFF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7F4AFF" w:rsidRDefault="007F4AFF">
      <w:pPr>
        <w:pStyle w:val="ConsPlusTitle"/>
        <w:jc w:val="center"/>
      </w:pPr>
      <w:r>
        <w:t>актов, устанавливающих требования к предоставлению</w:t>
      </w:r>
    </w:p>
    <w:p w:rsidR="007F4AFF" w:rsidRDefault="007F4AFF">
      <w:pPr>
        <w:pStyle w:val="ConsPlusTitle"/>
        <w:jc w:val="center"/>
      </w:pPr>
      <w:r>
        <w:t>муниципальной услуги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bookmarkStart w:id="36" w:name="P568"/>
      <w:bookmarkEnd w:id="36"/>
      <w:r>
        <w:t>4.1.1 текущий контроль за исполнением настоящего Регламента и иных нормативных правовых актов, устанавливающих требования к предоставлению муниципальной услуги, осуществляется: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заместителем главы администрации Петропавловск-Камчатского городского округа - руководителем Управления делами администрации Петропавловск-Камчатского городского округа;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заместителем главы администрации Петропавловск-Камчатского городского округа, обеспечивающим координацию деятельности Управления в соответствии с распоряжением администрации Петропавловск-Камчатского городского округа (далее - заместитель главы администрации Петропавловск-Камчатского городского округа);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руководителем Управления;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4.1.2 текущий контроль обеспечивается систематическим истребованием лицами, указанными в </w:t>
      </w:r>
      <w:hyperlink w:anchor="P568">
        <w:r>
          <w:rPr>
            <w:color w:val="0000FF"/>
          </w:rPr>
          <w:t>подпункте 4.1.1</w:t>
        </w:r>
      </w:hyperlink>
      <w:r>
        <w:t xml:space="preserve"> настоящего Регламента, информации об исполнении положений настоящего Регламента и иных нормативных правовых актов, устанавливающих требования к предоставлению муниципальной услуги, должностными лицами Управления, специалистами Управления, специалистами службы "одного окна", ответственными за предоставление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4.1.3 текущий контроль должен быть постоянным, всесторонним и объективным.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7F4AFF" w:rsidRDefault="007F4AFF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7F4AFF" w:rsidRDefault="007F4AFF">
      <w:pPr>
        <w:pStyle w:val="ConsPlusTitle"/>
        <w:jc w:val="center"/>
      </w:pPr>
      <w:r>
        <w:t>муниципальной услуги, в том числе порядок и формы контроля</w:t>
      </w:r>
    </w:p>
    <w:p w:rsidR="007F4AFF" w:rsidRDefault="007F4AFF">
      <w:pPr>
        <w:pStyle w:val="ConsPlusTitle"/>
        <w:jc w:val="center"/>
      </w:pPr>
      <w:r>
        <w:t>за полнотой и качеством предоставления муниципальной услуги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bookmarkStart w:id="37" w:name="P580"/>
      <w:bookmarkEnd w:id="37"/>
      <w:r>
        <w:t xml:space="preserve">4.2.1 помимо контроля, предусмотренного </w:t>
      </w:r>
      <w:hyperlink w:anchor="P561">
        <w:r>
          <w:rPr>
            <w:color w:val="0000FF"/>
          </w:rPr>
          <w:t>пунктом 4.1</w:t>
        </w:r>
      </w:hyperlink>
      <w:r>
        <w:t xml:space="preserve"> настоящего Регламента, контроль за полнотой и качеством предоставления муниципальной услуги осуществляется в формах: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проведения плановых проверок;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внеплановых проверок в связи с рассмотрением жалоб на действия (бездействие) руководителя Управления, специалистов Управления, специалистов службы "одного окна", ответственных за предоставление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4.2.2 плановые и внеплановые проверки проводятся: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заместителем главы администрации Петропавловск-Камчатского городского округа - </w:t>
      </w:r>
      <w:r>
        <w:lastRenderedPageBreak/>
        <w:t>руководителем Управления делами администрации Петропавловск-Камчатского городского округа;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заместителем главы администрации Петропавловск-Камчатского городского округа;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4.2.3 плановая проверка проводится не реже одного раза в год;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4.2.4 плановая проверка проводится в течение двадцати рабочих дней со дня принятия такого решения;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4.2.5 основанием для проведения внеплановой проверки является обращение заявителя (представителя заявителя) в установленном законодательством Российской Федерации порядке с жалобой на нарушение положений настоящего Регламента и иных нормативных правовых актов, устанавливающих требования к предоставлению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4.2.6 проведение внеплановых проверок осуществляется в случае поступления жалоб от заявителей (представителей заявителей) на решения, действия (бездействие) руководителя Управления, специалистов Управления, специалистов службы "одного окна", ответственных за предоставление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4.2.7 внеплановая проверка проводится в течение двадцати рабочих дней со дня поступления жалобы от заявителя (представителя заявителя).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4.3. Ответственность должностных лиц и специалистов органа,</w:t>
      </w:r>
    </w:p>
    <w:p w:rsidR="007F4AFF" w:rsidRDefault="007F4AFF">
      <w:pPr>
        <w:pStyle w:val="ConsPlusTitle"/>
        <w:jc w:val="center"/>
      </w:pPr>
      <w:r>
        <w:t>предоставляющего муниципальную услугу, за решения, а также</w:t>
      </w:r>
    </w:p>
    <w:p w:rsidR="007F4AFF" w:rsidRDefault="007F4AFF">
      <w:pPr>
        <w:pStyle w:val="ConsPlusTitle"/>
        <w:jc w:val="center"/>
      </w:pPr>
      <w:r>
        <w:t>действия (бездействие), принимаемые (осуществляемые) ими</w:t>
      </w:r>
    </w:p>
    <w:p w:rsidR="007F4AFF" w:rsidRDefault="007F4AFF">
      <w:pPr>
        <w:pStyle w:val="ConsPlusTitle"/>
        <w:jc w:val="center"/>
      </w:pPr>
      <w:r>
        <w:t>в ходе предоставления муниципальной услуги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>За нарушение положений настоящего Регламента и иных нормативных правовых актов, устанавливающих требования к предоставлению</w:t>
      </w:r>
    </w:p>
    <w:p w:rsidR="007F4AFF" w:rsidRDefault="007F4AFF">
      <w:pPr>
        <w:pStyle w:val="ConsPlusNormal"/>
        <w:spacing w:before="220"/>
      </w:pPr>
      <w:r>
        <w:t>муниципальной услуги, виновные лица несут ответственность в соответствии с законодательством Российской Федерации.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7F4AFF" w:rsidRDefault="007F4AFF">
      <w:pPr>
        <w:pStyle w:val="ConsPlusTitle"/>
        <w:jc w:val="center"/>
      </w:pPr>
      <w:r>
        <w:t>и формам контроля за предоставлением муниципальной услуги,</w:t>
      </w:r>
    </w:p>
    <w:p w:rsidR="007F4AFF" w:rsidRDefault="007F4AFF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 xml:space="preserve">4.4.1 контроль за предоставлением муниципальной услуги осуществляется в порядке и формах, предусмотренных </w:t>
      </w:r>
      <w:hyperlink w:anchor="P568">
        <w:r>
          <w:rPr>
            <w:color w:val="0000FF"/>
          </w:rPr>
          <w:t>пунктами 4.1.1</w:t>
        </w:r>
      </w:hyperlink>
      <w:r>
        <w:t xml:space="preserve">, </w:t>
      </w:r>
      <w:hyperlink w:anchor="P580">
        <w:r>
          <w:rPr>
            <w:color w:val="0000FF"/>
          </w:rPr>
          <w:t>4.2.1</w:t>
        </w:r>
      </w:hyperlink>
      <w:r>
        <w:t xml:space="preserve"> настоящего Регламента;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4.4.2 заявители (представители заявителей) вправе контролировать предоставление муниципальной услуги путем получения информации по телефону, посредством почтовой связи, по электронной почте, на официальном сайте администрации, через ЕПГУ и/или РПГУ;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4.4.3 заявители (представители заявителей) могут принимать участие в электронных опросах, форумах и анкетировании по вопросам доступности и качества предоставления муниципальной услуги.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7F4AFF" w:rsidRDefault="007F4AFF">
      <w:pPr>
        <w:pStyle w:val="ConsPlusTitle"/>
        <w:jc w:val="center"/>
      </w:pPr>
      <w:r>
        <w:t>и действий (бездействия) органа, предоставляющего</w:t>
      </w:r>
    </w:p>
    <w:p w:rsidR="007F4AFF" w:rsidRDefault="007F4AFF">
      <w:pPr>
        <w:pStyle w:val="ConsPlusTitle"/>
        <w:jc w:val="center"/>
      </w:pPr>
      <w:r>
        <w:t>муниципальную услугу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5.1. Информация для заинтересованных лиц об их праве</w:t>
      </w:r>
    </w:p>
    <w:p w:rsidR="007F4AFF" w:rsidRDefault="007F4AFF">
      <w:pPr>
        <w:pStyle w:val="ConsPlusTitle"/>
        <w:jc w:val="center"/>
      </w:pPr>
      <w:r>
        <w:t>на досудебное (внесудебное) обжалование действий</w:t>
      </w:r>
    </w:p>
    <w:p w:rsidR="007F4AFF" w:rsidRDefault="007F4AFF">
      <w:pPr>
        <w:pStyle w:val="ConsPlusTitle"/>
        <w:jc w:val="center"/>
      </w:pPr>
      <w:r>
        <w:lastRenderedPageBreak/>
        <w:t>(бездействия) и (или) решений, принятых (осуществленных)</w:t>
      </w:r>
    </w:p>
    <w:p w:rsidR="007F4AFF" w:rsidRDefault="007F4AFF">
      <w:pPr>
        <w:pStyle w:val="ConsPlusTitle"/>
        <w:jc w:val="center"/>
      </w:pPr>
      <w:r>
        <w:t>в ходе предоставления муниципальной услуги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>Заявитель (представитель заявителя) может обратиться с жалобой в том числе в следующих случаях: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5.1.1 нарушения срока регистрации заявления о предоставлении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5.1.2 нарушения срока предоставления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5.1.3 требования у заявителя (представителя заявителя)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Петропавловск- Камчатского городского округа для предоставления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5.1.4 отказа в приеме у заявителя (представителя заявителя)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Петропавловск-Камчатского городского округа для предоставления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5.1.5 затребования платы с заявителя (представителя заявителя) при предоставлении муниципальной услуги,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 Петропавловск-Камчатского городского округа;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5.1.6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5.1.7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 Петропавловск-Камчатского городского округа;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5.1.8 нарушение срока или порядка выдачи документов по результатам предоставления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5.1.9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 Петропавловск-Камчатского городского округа;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5.1.10 требование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случаев: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наличия ошибок в заявлении о предоставлении муниципальной услуги и документах, поданных заявителем (представителем заявителя) после первоначального отказа в приеме </w:t>
      </w:r>
      <w: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или муниципального служащего, специалиста службы "одного окна"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 (представитель заявителя), а также приносятся извинения за доставленные неудобства.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5.2. Органы местного самоуправления, организации</w:t>
      </w:r>
    </w:p>
    <w:p w:rsidR="007F4AFF" w:rsidRDefault="007F4AFF">
      <w:pPr>
        <w:pStyle w:val="ConsPlusTitle"/>
        <w:jc w:val="center"/>
      </w:pPr>
      <w:r>
        <w:t>и уполномоченные на рассмотрение жалобы лица, которым может</w:t>
      </w:r>
    </w:p>
    <w:p w:rsidR="007F4AFF" w:rsidRDefault="007F4AFF">
      <w:pPr>
        <w:pStyle w:val="ConsPlusTitle"/>
        <w:jc w:val="center"/>
      </w:pPr>
      <w:r>
        <w:t>быть направлена жалоба заявителя (представителя заявителя)</w:t>
      </w:r>
    </w:p>
    <w:p w:rsidR="007F4AFF" w:rsidRDefault="007F4AFF">
      <w:pPr>
        <w:pStyle w:val="ConsPlusTitle"/>
        <w:jc w:val="center"/>
      </w:pPr>
      <w:r>
        <w:t>в досудебном (внесудебном) порядке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>Жалобы на решения и действия (бездействие) Управления, руководителя Управления, специалистов Управления подаются на имя заместителя главы администрации Петропавловск-Камчатского городского округа через службу "одного окна".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Жалобы на решения и действия (бездействие) службы "одного окна", специалистов службы "одного окна" подаются на имя заместителя главы администрации Петропавловск-Камчатского городского округа - руководителя Управления делами администрации Петропавловск-Камчатского городского округа через службу "одного окна".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5.3. Процедура подачи и рассмотрения жалоб на решения</w:t>
      </w:r>
    </w:p>
    <w:p w:rsidR="007F4AFF" w:rsidRDefault="007F4AFF">
      <w:pPr>
        <w:pStyle w:val="ConsPlusTitle"/>
        <w:jc w:val="center"/>
      </w:pPr>
      <w:r>
        <w:t>и действия (бездействие) органа, предоставляющего</w:t>
      </w:r>
    </w:p>
    <w:p w:rsidR="007F4AFF" w:rsidRDefault="007F4AFF">
      <w:pPr>
        <w:pStyle w:val="ConsPlusTitle"/>
        <w:jc w:val="center"/>
      </w:pPr>
      <w:r>
        <w:t>муниципальную услугу, а также их должностных лиц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bookmarkStart w:id="38" w:name="P645"/>
      <w:bookmarkEnd w:id="38"/>
      <w:r>
        <w:t>5.3.1 жалоба на решения и действия (бездействие) Управления, руководителя Управления, специалистов Управления, специалистов службы "одного окна" может быть подана заявителем (представителем заявителя) посредством: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почтового отправления;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службы "одного окна";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официального сайта администрации;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портала Федеральной государственной информационной системы "Досудебное обжалование" (</w:t>
      </w:r>
      <w:proofErr w:type="gramStart"/>
      <w:r>
        <w:t>do.gosuslugi.ru</w:t>
      </w:r>
      <w:proofErr w:type="gramEnd"/>
      <w:r>
        <w:t>);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личного приема заявителя (представителя заявителя).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При подаче жалобы в электронной форме документы, указанные в </w:t>
      </w:r>
      <w:hyperlink w:anchor="P659">
        <w:r>
          <w:rPr>
            <w:color w:val="0000FF"/>
          </w:rPr>
          <w:t>абзаце 6 подпункта 5.3.3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(представителя заявителя), не требуется.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Возможность подачи жалобы и документов, указанных в </w:t>
      </w:r>
      <w:hyperlink w:anchor="P659">
        <w:r>
          <w:rPr>
            <w:color w:val="0000FF"/>
          </w:rPr>
          <w:t>абзаце 6 подпункта 5.3.3</w:t>
        </w:r>
      </w:hyperlink>
      <w:r>
        <w:t xml:space="preserve"> настоящего Регламента, через ЕПГУ и/или РПГУ может быть реализована после прохождения идентификации и аутентификации заявителя (представителя заявителя) в соответствии с нормативными правовыми </w:t>
      </w:r>
      <w:r>
        <w:lastRenderedPageBreak/>
        <w:t>актами Российской Федерации;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5.3.2 регистрация жалоб, направленных одним из способов, указанных в </w:t>
      </w:r>
      <w:hyperlink w:anchor="P645">
        <w:r>
          <w:rPr>
            <w:color w:val="0000FF"/>
          </w:rPr>
          <w:t>подпункте 5.3.1</w:t>
        </w:r>
      </w:hyperlink>
      <w:r>
        <w:t xml:space="preserve"> настоящего Регламента, осуществляется службой "одного окна";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5.3.3 жалоба должна содержать: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наименование Управления, фамилию, имя, отчество руководителя Управления (лица его замещающего), либо специалиста службы "одного окна", специалиста Управления, предоставляющего муниципальную услугу, решения и действия (бездействие) которых обжалуются;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фамилию, имя, отчество (последнее при наличии) заявителя (представителя заявителя), сведения о месте его жительства (для физического лица) или нахождения (для юридического лица),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Управления, руководителя Управления, либо специалистов Управления, службы "одного окна", специалиста службы "одного окна";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доводы, на основании которых заявитель (представитель заявителя) не согласен с решением и действием (бездействием) Управления, руководителя Управление, специалиста Управления, службы "одного окна", специалиста службы "одного окна".</w:t>
      </w:r>
    </w:p>
    <w:p w:rsidR="007F4AFF" w:rsidRDefault="007F4AFF">
      <w:pPr>
        <w:pStyle w:val="ConsPlusNormal"/>
        <w:spacing w:before="220"/>
        <w:ind w:firstLine="540"/>
        <w:jc w:val="both"/>
      </w:pPr>
      <w:bookmarkStart w:id="39" w:name="P659"/>
      <w:bookmarkEnd w:id="39"/>
      <w:r>
        <w:t>Заявителем (представителем заявителя) могут быть представлены документы (при наличии), подтверждающие доводы заявителя (представителя заявителя), либо их копии;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5.3.4 жалоба подлежит рассмотрению в течение пятнадцати рабочих дней со дня ее регистрации в службе "одного окна",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5.3.5 жалоба подлежит обязательной регистрации в единой системе электронного документооборота администрации не позднее 1 рабочего дня, следующего за днем ее поступления;</w:t>
      </w:r>
    </w:p>
    <w:p w:rsidR="007F4AFF" w:rsidRDefault="007F4AFF">
      <w:pPr>
        <w:pStyle w:val="ConsPlusNormal"/>
        <w:spacing w:before="220"/>
        <w:ind w:firstLine="540"/>
        <w:jc w:val="both"/>
      </w:pPr>
      <w:bookmarkStart w:id="40" w:name="P662"/>
      <w:bookmarkEnd w:id="40"/>
      <w:r>
        <w:t>5.3.6 по результатам рассмотрения жалобы принимается одно из следующих решений: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(представителю заявителя)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в удовлетворении жалобы отказывается;</w:t>
      </w:r>
    </w:p>
    <w:p w:rsidR="007F4AFF" w:rsidRDefault="007F4AFF">
      <w:pPr>
        <w:pStyle w:val="ConsPlusNormal"/>
        <w:spacing w:before="220"/>
        <w:ind w:firstLine="540"/>
        <w:jc w:val="both"/>
      </w:pPr>
      <w:bookmarkStart w:id="41" w:name="P665"/>
      <w:bookmarkEnd w:id="41"/>
      <w:r>
        <w:t xml:space="preserve">5.3.7 не позднее дня, следующего за днем принятия решения, указанного в </w:t>
      </w:r>
      <w:hyperlink w:anchor="P662">
        <w:r>
          <w:rPr>
            <w:color w:val="0000FF"/>
          </w:rPr>
          <w:t>подпункте 5.3.6</w:t>
        </w:r>
      </w:hyperlink>
      <w:r>
        <w:t xml:space="preserve"> настоящего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В ответе о результате рассмотрения жалобы указываются: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наименование органа местного самоуправления, должность, фамилия, имя, отчество (при </w:t>
      </w:r>
      <w:r>
        <w:lastRenderedPageBreak/>
        <w:t>наличии) должностного лица, принявшего решение по жалобе;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фамилия, имя, отчество (при наличии) или наименование юридического лица (уполномоченного представителя);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основания для принятия решения по жалобе;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принятое по жалобе решение;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сведения о порядке обжалования принятого по жалобе решения;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5.3.8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 администрации, наделенные полномочиями по рассмотрению жалоб, незамедлительно направляют имеющиеся материалы в органы прокуратуры.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Заявитель (представитель заявителя) вправе оспорить решение, принятое по результатам рассмотрения жалобы, в судебном порядке в соответствии с законодательством Российской Федерации;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5.3.9 случае признания жалобы подлежащей удовлетворению в ответе заявителю (представителю заявителя), указанном в </w:t>
      </w:r>
      <w:hyperlink w:anchor="P665">
        <w:r>
          <w:rPr>
            <w:color w:val="0000FF"/>
          </w:rPr>
          <w:t>подпункте 5.3.7</w:t>
        </w:r>
      </w:hyperlink>
      <w:r>
        <w:t xml:space="preserve"> настоящего Регламента, дается информация о действиях, осуществляемых органом, предоставляющим муниципальную услугу, службой "одного окна",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(представителю заявителя) в целях получения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5.3.10 в случае признания жалобы не подлежащей удовлетворению в ответе заявителю (представителю заявителя), указанном в </w:t>
      </w:r>
      <w:hyperlink w:anchor="P665">
        <w:r>
          <w:rPr>
            <w:color w:val="0000FF"/>
          </w:rPr>
          <w:t>подпункте 5.3.7</w:t>
        </w:r>
      </w:hyperlink>
      <w: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5.4. Способы информирования заявителей (представителей</w:t>
      </w:r>
    </w:p>
    <w:p w:rsidR="007F4AFF" w:rsidRDefault="007F4AFF">
      <w:pPr>
        <w:pStyle w:val="ConsPlusTitle"/>
        <w:jc w:val="center"/>
      </w:pPr>
      <w:r>
        <w:t>заявителей) о порядке подачи и рассмотрения жалобы, в том</w:t>
      </w:r>
    </w:p>
    <w:p w:rsidR="007F4AFF" w:rsidRDefault="007F4AFF">
      <w:pPr>
        <w:pStyle w:val="ConsPlusTitle"/>
        <w:jc w:val="center"/>
      </w:pPr>
      <w:r>
        <w:t>числе с использованием ЕПГУ и РПГУ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>Информирование заявителей (представителей заявителей) о порядке подачи и рассмотрения жалобы осуществляется посредством размещения информации на ЕПГУ и РПГУ, официальном сайте администрации, а также на информационных стендах в местах предоставления муниципальной услуги.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5.5. Перечень нормативных правовых актов, регулирующих</w:t>
      </w:r>
    </w:p>
    <w:p w:rsidR="007F4AFF" w:rsidRDefault="007F4AFF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7F4AFF" w:rsidRDefault="007F4AFF">
      <w:pPr>
        <w:pStyle w:val="ConsPlusTitle"/>
        <w:jc w:val="center"/>
      </w:pPr>
      <w:r>
        <w:t>и действий (бездействия) органа, предоставляющего</w:t>
      </w:r>
    </w:p>
    <w:p w:rsidR="007F4AFF" w:rsidRDefault="007F4AFF">
      <w:pPr>
        <w:pStyle w:val="ConsPlusTitle"/>
        <w:jc w:val="center"/>
      </w:pPr>
      <w:r>
        <w:t>муниципальную услугу, а также его должностных лиц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>5.5.1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lastRenderedPageBreak/>
        <w:t xml:space="preserve">- Федеральный </w:t>
      </w:r>
      <w:hyperlink r:id="rId37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</w:t>
      </w:r>
      <w:hyperlink r:id="rId3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5.5.2 информация, указанная в данном разделе, подлежит обязательному размещению на ЕПГУ и РПГУ.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7F4AFF" w:rsidRDefault="007F4AFF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7F4AFF" w:rsidRDefault="007F4AFF">
      <w:pPr>
        <w:pStyle w:val="ConsPlusTitle"/>
        <w:jc w:val="center"/>
      </w:pPr>
      <w:r>
        <w:t>государственных и муниципальных услуг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6.1. Исчерпывающий перечень административных процедур</w:t>
      </w:r>
    </w:p>
    <w:p w:rsidR="007F4AFF" w:rsidRDefault="007F4AFF">
      <w:pPr>
        <w:pStyle w:val="ConsPlusTitle"/>
        <w:jc w:val="center"/>
      </w:pPr>
      <w:r>
        <w:t>(действий), выполняемых многофункциональными центрами</w:t>
      </w:r>
    </w:p>
    <w:p w:rsidR="007F4AFF" w:rsidRDefault="007F4AFF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 xml:space="preserve">6.1.1 заявитель (представитель заявителя) вправе обратиться с заявлением в любой многофункциональный центр в пределах территории Камчатского края по выбору заявителя (представителя заявителя) в случае, если между администрацией и многофункциональным центром заключено соглашение о взаимодействии в порядке, установленном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и подача указанного заявления предусмотрена перечнем государственных и муниципальных услуг, предоставляемых в многофункциональном центре, предусмотренным соглашением;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6.1.2 предоставление муниципальной услуги МФЦ Камчатского края включает в себя следующие административные процедуры: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информирование заявителей (представителей заявителей)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(представителей заявителей)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прием запросов заявителей (представителей заявителей) о предоставлении муниципальной услуги и иных документов, необходимых для предоставления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- выдача заявителю (представителю заявителя)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</w:t>
      </w:r>
      <w:r>
        <w:lastRenderedPageBreak/>
        <w:t>предоставляющих муниципальные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 (представителя заявителя), использованной при обращении за получением муниципальной услуги.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6.2. Информирование заявителей (представителей заявителей)</w:t>
      </w:r>
    </w:p>
    <w:p w:rsidR="007F4AFF" w:rsidRDefault="007F4AFF">
      <w:pPr>
        <w:pStyle w:val="ConsPlusTitle"/>
        <w:jc w:val="center"/>
      </w:pPr>
      <w:r>
        <w:t>о порядке предоставления муниципальной услуги</w:t>
      </w:r>
    </w:p>
    <w:p w:rsidR="007F4AFF" w:rsidRDefault="007F4AFF">
      <w:pPr>
        <w:pStyle w:val="ConsPlusTitle"/>
        <w:jc w:val="center"/>
      </w:pPr>
      <w:r>
        <w:t>в многофункциональном центре предоставления государственных</w:t>
      </w:r>
    </w:p>
    <w:p w:rsidR="007F4AFF" w:rsidRDefault="007F4AFF">
      <w:pPr>
        <w:pStyle w:val="ConsPlusTitle"/>
        <w:jc w:val="center"/>
      </w:pPr>
      <w:r>
        <w:t>и муниципальных услуг, о ходе предоставления муниципальной</w:t>
      </w:r>
    </w:p>
    <w:p w:rsidR="007F4AFF" w:rsidRDefault="007F4AFF">
      <w:pPr>
        <w:pStyle w:val="ConsPlusTitle"/>
        <w:jc w:val="center"/>
      </w:pPr>
      <w:r>
        <w:t>услуги, по иным вопросам, связанным с предоставлением</w:t>
      </w:r>
    </w:p>
    <w:p w:rsidR="007F4AFF" w:rsidRDefault="007F4AFF">
      <w:pPr>
        <w:pStyle w:val="ConsPlusTitle"/>
        <w:jc w:val="center"/>
      </w:pPr>
      <w:r>
        <w:t>муниципальной услуги, а также консультирование заявителей</w:t>
      </w:r>
    </w:p>
    <w:p w:rsidR="007F4AFF" w:rsidRDefault="007F4AFF">
      <w:pPr>
        <w:pStyle w:val="ConsPlusTitle"/>
        <w:jc w:val="center"/>
      </w:pPr>
      <w:r>
        <w:t>(представителей заявителей) о порядке предоставления</w:t>
      </w:r>
    </w:p>
    <w:p w:rsidR="007F4AFF" w:rsidRDefault="007F4AFF">
      <w:pPr>
        <w:pStyle w:val="ConsPlusTitle"/>
        <w:jc w:val="center"/>
      </w:pPr>
      <w:r>
        <w:t>муниципальной услуги в многофункциональном центре</w:t>
      </w:r>
    </w:p>
    <w:p w:rsidR="007F4AFF" w:rsidRDefault="007F4AFF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>6.2.1 информирование заявителя (представителя заявителя) о порядке предоставления муниципальной услуги в МФЦ Камчатского края,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(представителей заявителей) о порядке предоставления муниципальной услуги в МФЦ Камчатского края осуществляется: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в ходе личного приема заявителя (представителя заявителя);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по телефону;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по электронной почте;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6.2.2 заявитель (представитель заявителя) имеет право получить подробную консультацию по следующим вопросам предоставления муниципальной услуги: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перечень документов, необходимых и обязательных для представления в целях получения муниципальной услуги, перечень документов, запрашиваемых в порядке межведомственного информационного взаимодействия, способ заверения документов, необходимых для получения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основания для отказа в приеме документов, необходимых для предоставление муниципальной услуги, основания для отказа в предоставлении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порядок получения результата предоставления муниципальной услуги;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порядок приема и выдачи документов специалистами МФЦ Камчатского края;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- порядок обжалования действий (бездействия), а также решений Управления, должностных лиц Управления, специалистов Управления, специалистов службы "одного окна", действий (бездействия), а также решений МФЦ Камчатского края, сотрудников МФЦ Камчатского края по вопросам предоставления муниципальной услуги.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6.3. Прием заявления и документов у заявителей</w:t>
      </w:r>
    </w:p>
    <w:p w:rsidR="007F4AFF" w:rsidRDefault="007F4AFF">
      <w:pPr>
        <w:pStyle w:val="ConsPlusTitle"/>
        <w:jc w:val="center"/>
      </w:pPr>
      <w:r>
        <w:t>(представителей заявителей) для предоставления</w:t>
      </w:r>
    </w:p>
    <w:p w:rsidR="007F4AFF" w:rsidRDefault="007F4AFF">
      <w:pPr>
        <w:pStyle w:val="ConsPlusTitle"/>
        <w:jc w:val="center"/>
      </w:pPr>
      <w:r>
        <w:t>муниципальной услуги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>6.3.1 основанием для начала административной процедуры является личное обращение заявителя (представителя заявителя) с запросом и документами, необходимыми для предоставления муниципальной услуги, в МФЦ Камчатского края.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lastRenderedPageBreak/>
        <w:t xml:space="preserve">С учетом требований предоставления муниципальной услуги многофункциональным центром предоставления государственных и муниципальных услуг, предусмотренных </w:t>
      </w:r>
      <w:hyperlink r:id="rId40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1376, запрос, в том числе запрос, составленный на основании комплексного запроса, а также сведения, документы и информация, необходимые для предоставления муниципальной услуги, могут быть получены Управлением из МФЦ Камчатского края в электронной форме по защищенным каналам связи, заверенные усиленной квалифицированной электронной подписью.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При этом оригиналы запроса и документов на бумажных носителях в службу "одного окна" не представляются;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6.3.2 результатом исполнения административной процедуры является выдача заявителю (представителю заявителя) расписки о приеме заявления (запроса).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>Максимальный срок на выполнение административной процедуры не должен превышать 15 минут на один запрос.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6.4. Формирование и направление многофункциональным центром</w:t>
      </w:r>
    </w:p>
    <w:p w:rsidR="007F4AFF" w:rsidRDefault="007F4AFF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7F4AFF" w:rsidRDefault="007F4AFF">
      <w:pPr>
        <w:pStyle w:val="ConsPlusTitle"/>
        <w:jc w:val="center"/>
      </w:pPr>
      <w:r>
        <w:t>межведомственного запроса в органы, предоставляющие</w:t>
      </w:r>
    </w:p>
    <w:p w:rsidR="007F4AFF" w:rsidRDefault="007F4AFF">
      <w:pPr>
        <w:pStyle w:val="ConsPlusTitle"/>
        <w:jc w:val="center"/>
      </w:pPr>
      <w:r>
        <w:t>муниципальные услуги, в иные органы государственной власти,</w:t>
      </w:r>
    </w:p>
    <w:p w:rsidR="007F4AFF" w:rsidRDefault="007F4AFF">
      <w:pPr>
        <w:pStyle w:val="ConsPlusTitle"/>
        <w:jc w:val="center"/>
      </w:pPr>
      <w:r>
        <w:t>органы местного самоуправления и организации, участвующие</w:t>
      </w:r>
    </w:p>
    <w:p w:rsidR="007F4AFF" w:rsidRDefault="007F4AFF">
      <w:pPr>
        <w:pStyle w:val="ConsPlusTitle"/>
        <w:jc w:val="center"/>
      </w:pPr>
      <w:r>
        <w:t>в предоставлении муниципальных услуг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не осуществляется.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6.5. Выдача заявителю (представителю заявителя) результата</w:t>
      </w:r>
    </w:p>
    <w:p w:rsidR="007F4AFF" w:rsidRDefault="007F4AFF">
      <w:pPr>
        <w:pStyle w:val="ConsPlusTitle"/>
        <w:jc w:val="center"/>
      </w:pPr>
      <w:r>
        <w:t>предоставления муниципальной услуги, в том числе выдача</w:t>
      </w:r>
    </w:p>
    <w:p w:rsidR="007F4AFF" w:rsidRDefault="007F4AFF">
      <w:pPr>
        <w:pStyle w:val="ConsPlusTitle"/>
        <w:jc w:val="center"/>
      </w:pPr>
      <w:r>
        <w:t>документов на бумажном носителе, подтверждающих содержание</w:t>
      </w:r>
    </w:p>
    <w:p w:rsidR="007F4AFF" w:rsidRDefault="007F4AFF">
      <w:pPr>
        <w:pStyle w:val="ConsPlusTitle"/>
        <w:jc w:val="center"/>
      </w:pPr>
      <w:r>
        <w:t>электронных документов, направленных в многофункциональный</w:t>
      </w:r>
    </w:p>
    <w:p w:rsidR="007F4AFF" w:rsidRDefault="007F4AFF">
      <w:pPr>
        <w:pStyle w:val="ConsPlusTitle"/>
        <w:jc w:val="center"/>
      </w:pPr>
      <w:r>
        <w:t>центр предоставления государственных и муниципальных услуг</w:t>
      </w:r>
    </w:p>
    <w:p w:rsidR="007F4AFF" w:rsidRDefault="007F4AFF">
      <w:pPr>
        <w:pStyle w:val="ConsPlusTitle"/>
        <w:jc w:val="center"/>
      </w:pPr>
      <w:r>
        <w:t>по результатам предоставления муниципальной услуги органами,</w:t>
      </w:r>
    </w:p>
    <w:p w:rsidR="007F4AFF" w:rsidRDefault="007F4AFF">
      <w:pPr>
        <w:pStyle w:val="ConsPlusTitle"/>
        <w:jc w:val="center"/>
      </w:pPr>
      <w:r>
        <w:t>предоставляющими муниципальные услуги, а также выдача</w:t>
      </w:r>
    </w:p>
    <w:p w:rsidR="007F4AFF" w:rsidRDefault="007F4AFF">
      <w:pPr>
        <w:pStyle w:val="ConsPlusTitle"/>
        <w:jc w:val="center"/>
      </w:pPr>
      <w:r>
        <w:t>документов, включая составление на бумажном носителе</w:t>
      </w:r>
    </w:p>
    <w:p w:rsidR="007F4AFF" w:rsidRDefault="007F4AFF">
      <w:pPr>
        <w:pStyle w:val="ConsPlusTitle"/>
        <w:jc w:val="center"/>
      </w:pPr>
      <w:r>
        <w:t>и заверение выписок из информационных систем органов,</w:t>
      </w:r>
    </w:p>
    <w:p w:rsidR="007F4AFF" w:rsidRDefault="007F4AFF">
      <w:pPr>
        <w:pStyle w:val="ConsPlusTitle"/>
        <w:jc w:val="center"/>
      </w:pPr>
      <w:r>
        <w:t>предоставляющих муниципальные услуги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 xml:space="preserve">6.5.1 Заявителю (представителю заявителя) в МФЦ Камчатского края выдаются документы, указанные в </w:t>
      </w:r>
      <w:hyperlink w:anchor="P464">
        <w:r>
          <w:rPr>
            <w:color w:val="0000FF"/>
          </w:rPr>
          <w:t>абзаце втором</w:t>
        </w:r>
      </w:hyperlink>
      <w:r>
        <w:t xml:space="preserve"> - пятом </w:t>
      </w:r>
      <w:hyperlink w:anchor="P463">
        <w:r>
          <w:rPr>
            <w:color w:val="0000FF"/>
          </w:rPr>
          <w:t>подпункта 3.3.10</w:t>
        </w:r>
      </w:hyperlink>
      <w:r>
        <w:t xml:space="preserve"> настоящего Регламента, на бумажном носителе;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6.5.2 заявитель (представитель заявителя) по его выбору вправе получить документы, указанные в </w:t>
      </w:r>
      <w:hyperlink w:anchor="P464">
        <w:r>
          <w:rPr>
            <w:color w:val="0000FF"/>
          </w:rPr>
          <w:t>абзаце втором</w:t>
        </w:r>
      </w:hyperlink>
      <w:r>
        <w:t xml:space="preserve"> - пятом </w:t>
      </w:r>
      <w:hyperlink w:anchor="P463">
        <w:r>
          <w:rPr>
            <w:color w:val="0000FF"/>
          </w:rPr>
          <w:t>подпункта 3.3.10</w:t>
        </w:r>
      </w:hyperlink>
      <w:r>
        <w:t xml:space="preserve"> настоящего Регламента, на бумажном носителе или в форме электронного документа, подписанного уполномоченным должностным лицом, с использованием электронной подписи;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6.5.3 результатом исполнения административной процедуры является выдача одного из документов, указанных в </w:t>
      </w:r>
      <w:hyperlink w:anchor="P464">
        <w:r>
          <w:rPr>
            <w:color w:val="0000FF"/>
          </w:rPr>
          <w:t>абзаце втором</w:t>
        </w:r>
      </w:hyperlink>
      <w:r>
        <w:t xml:space="preserve"> - пятом </w:t>
      </w:r>
      <w:hyperlink w:anchor="P463">
        <w:r>
          <w:rPr>
            <w:color w:val="0000FF"/>
          </w:rPr>
          <w:t>подпункта 3.3.10</w:t>
        </w:r>
      </w:hyperlink>
      <w:r>
        <w:t xml:space="preserve"> настоящего Регламента, заявителю (представителю заявителя).</w:t>
      </w:r>
    </w:p>
    <w:p w:rsidR="007F4AFF" w:rsidRDefault="007F4AFF">
      <w:pPr>
        <w:pStyle w:val="ConsPlusNormal"/>
        <w:spacing w:before="220"/>
        <w:ind w:firstLine="540"/>
        <w:jc w:val="both"/>
      </w:pPr>
      <w:r>
        <w:t xml:space="preserve">Максимальный срок административной процедуры не должен превышать 1 рабочего дня, </w:t>
      </w:r>
      <w:r>
        <w:lastRenderedPageBreak/>
        <w:t xml:space="preserve">следующего за днем поступления одного из документов, указанных в </w:t>
      </w:r>
      <w:hyperlink w:anchor="P464">
        <w:r>
          <w:rPr>
            <w:color w:val="0000FF"/>
          </w:rPr>
          <w:t>абзаце втором</w:t>
        </w:r>
      </w:hyperlink>
      <w:r>
        <w:t xml:space="preserve"> - пятом </w:t>
      </w:r>
      <w:hyperlink w:anchor="P463">
        <w:r>
          <w:rPr>
            <w:color w:val="0000FF"/>
          </w:rPr>
          <w:t>подпункта 3.3.10</w:t>
        </w:r>
      </w:hyperlink>
      <w:r>
        <w:t xml:space="preserve"> настоящего Регламента, из службы "одного окна".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Title"/>
        <w:jc w:val="center"/>
        <w:outlineLvl w:val="2"/>
      </w:pPr>
      <w:r>
        <w:t>6.6. Иные действия, необходимые для предоставления</w:t>
      </w:r>
    </w:p>
    <w:p w:rsidR="007F4AFF" w:rsidRDefault="007F4AFF">
      <w:pPr>
        <w:pStyle w:val="ConsPlusTitle"/>
        <w:jc w:val="center"/>
      </w:pPr>
      <w:r>
        <w:t>муниципальной услуги, в том числе связанные с проверкой</w:t>
      </w:r>
    </w:p>
    <w:p w:rsidR="007F4AFF" w:rsidRDefault="007F4AFF">
      <w:pPr>
        <w:pStyle w:val="ConsPlusTitle"/>
        <w:jc w:val="center"/>
      </w:pPr>
      <w:r>
        <w:t>действительности усиленной квалифицированной электронной</w:t>
      </w:r>
    </w:p>
    <w:p w:rsidR="007F4AFF" w:rsidRDefault="007F4AFF">
      <w:pPr>
        <w:pStyle w:val="ConsPlusTitle"/>
        <w:jc w:val="center"/>
      </w:pPr>
      <w:r>
        <w:t>подписи заявителя (представителя заявителя), использованной</w:t>
      </w:r>
    </w:p>
    <w:p w:rsidR="007F4AFF" w:rsidRDefault="007F4AFF">
      <w:pPr>
        <w:pStyle w:val="ConsPlusTitle"/>
        <w:jc w:val="center"/>
      </w:pPr>
      <w:r>
        <w:t>при обращении за получением муниципальной услуги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  <w:r>
        <w:t>При обращении заявителя (представителя заявителя) за предоставлением муниципальной услуги в МФЦ Камчатского края в электронной форме запрос подписывается электронной подписью заявителя (представителя заявителя), которая проходит проверку посредством идентификации и аутентификации заявителя (представителя заявителя) в соответствии с нормативными правовыми актами Российской Федерации.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jc w:val="right"/>
        <w:outlineLvl w:val="1"/>
      </w:pPr>
      <w:r>
        <w:t>Приложение</w:t>
      </w:r>
    </w:p>
    <w:p w:rsidR="007F4AFF" w:rsidRDefault="007F4AFF">
      <w:pPr>
        <w:pStyle w:val="ConsPlusNormal"/>
        <w:jc w:val="right"/>
      </w:pPr>
      <w:r>
        <w:t>к Административному регламенту</w:t>
      </w:r>
    </w:p>
    <w:p w:rsidR="007F4AFF" w:rsidRDefault="007F4AFF">
      <w:pPr>
        <w:pStyle w:val="ConsPlusNormal"/>
        <w:jc w:val="right"/>
      </w:pPr>
      <w:r>
        <w:t>предоставления администрацией</w:t>
      </w:r>
    </w:p>
    <w:p w:rsidR="007F4AFF" w:rsidRDefault="007F4AFF">
      <w:pPr>
        <w:pStyle w:val="ConsPlusNormal"/>
        <w:jc w:val="right"/>
      </w:pPr>
      <w:r>
        <w:t>Петропавловск-Камчатского городского округа</w:t>
      </w:r>
    </w:p>
    <w:p w:rsidR="007F4AFF" w:rsidRDefault="007F4AFF">
      <w:pPr>
        <w:pStyle w:val="ConsPlusNormal"/>
        <w:jc w:val="right"/>
      </w:pPr>
      <w:r>
        <w:t>муниципальной услуги по установлению сервитута</w:t>
      </w:r>
    </w:p>
    <w:p w:rsidR="007F4AFF" w:rsidRDefault="007F4AFF">
      <w:pPr>
        <w:pStyle w:val="ConsPlusNormal"/>
        <w:jc w:val="right"/>
      </w:pPr>
      <w:r>
        <w:t>в отношении земельных участков, находящихся</w:t>
      </w:r>
    </w:p>
    <w:p w:rsidR="007F4AFF" w:rsidRDefault="007F4AFF">
      <w:pPr>
        <w:pStyle w:val="ConsPlusNormal"/>
        <w:jc w:val="right"/>
      </w:pPr>
      <w:r>
        <w:t>в муниципальной собственности или государственная</w:t>
      </w:r>
    </w:p>
    <w:p w:rsidR="007F4AFF" w:rsidRDefault="007F4AFF">
      <w:pPr>
        <w:pStyle w:val="ConsPlusNormal"/>
        <w:jc w:val="right"/>
      </w:pPr>
      <w:r>
        <w:t>собственность на которые не разграничена,</w:t>
      </w:r>
    </w:p>
    <w:p w:rsidR="007F4AFF" w:rsidRDefault="007F4AFF">
      <w:pPr>
        <w:pStyle w:val="ConsPlusNormal"/>
        <w:jc w:val="right"/>
      </w:pPr>
      <w:r>
        <w:t>на территории Петропавловск-Камчатского</w:t>
      </w:r>
    </w:p>
    <w:p w:rsidR="007F4AFF" w:rsidRDefault="007F4AFF">
      <w:pPr>
        <w:pStyle w:val="ConsPlusNormal"/>
        <w:jc w:val="right"/>
      </w:pPr>
      <w:r>
        <w:t>городского округа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nformat"/>
        <w:jc w:val="both"/>
      </w:pPr>
      <w:r>
        <w:t xml:space="preserve">                                УВЕДОМЛЕНИЕ</w:t>
      </w:r>
    </w:p>
    <w:p w:rsidR="007F4AFF" w:rsidRDefault="007F4AFF">
      <w:pPr>
        <w:pStyle w:val="ConsPlusNonformat"/>
        <w:jc w:val="both"/>
      </w:pPr>
      <w:r>
        <w:t xml:space="preserve">                ОБ ОТКАЗЕ В ПРИЕМЕ ХОДАТАЙСТВА И ДОКУМЕНТОВ</w:t>
      </w:r>
    </w:p>
    <w:p w:rsidR="007F4AFF" w:rsidRDefault="007F4AFF">
      <w:pPr>
        <w:pStyle w:val="ConsPlusNonformat"/>
        <w:jc w:val="both"/>
      </w:pPr>
    </w:p>
    <w:p w:rsidR="007F4AFF" w:rsidRDefault="007F4AFF">
      <w:pPr>
        <w:pStyle w:val="ConsPlusNonformat"/>
        <w:jc w:val="both"/>
      </w:pPr>
      <w:r>
        <w:t>___________________________________________________________________________</w:t>
      </w:r>
    </w:p>
    <w:p w:rsidR="007F4AFF" w:rsidRDefault="007F4AFF">
      <w:pPr>
        <w:pStyle w:val="ConsPlusNonformat"/>
        <w:jc w:val="both"/>
      </w:pPr>
      <w:r>
        <w:t xml:space="preserve">    (</w:t>
      </w:r>
      <w:proofErr w:type="gramStart"/>
      <w:r>
        <w:t xml:space="preserve">фамилия,   </w:t>
      </w:r>
      <w:proofErr w:type="gramEnd"/>
      <w:r>
        <w:t>имя,   отчество   (последнее   -  при  наличии)  заявителя)</w:t>
      </w:r>
    </w:p>
    <w:p w:rsidR="007F4AFF" w:rsidRDefault="007F4AFF">
      <w:pPr>
        <w:pStyle w:val="ConsPlusNonformat"/>
        <w:jc w:val="both"/>
      </w:pPr>
      <w:r>
        <w:t xml:space="preserve">уведомляется   </w:t>
      </w:r>
      <w:proofErr w:type="gramStart"/>
      <w:r>
        <w:t>о  том</w:t>
      </w:r>
      <w:proofErr w:type="gramEnd"/>
      <w:r>
        <w:t>,  что  ему  (ей)  отказано  в  приеме  ходатайства  и</w:t>
      </w:r>
    </w:p>
    <w:p w:rsidR="007F4AFF" w:rsidRDefault="007F4AFF">
      <w:pPr>
        <w:pStyle w:val="ConsPlusNonformat"/>
        <w:jc w:val="both"/>
      </w:pPr>
      <w:proofErr w:type="gramStart"/>
      <w:r>
        <w:t xml:space="preserve">документов,   </w:t>
      </w:r>
      <w:proofErr w:type="gramEnd"/>
      <w:r>
        <w:t>представленных  (дата)  для  получения  муниципальной  услуги</w:t>
      </w:r>
    </w:p>
    <w:p w:rsidR="007F4AFF" w:rsidRDefault="007F4AFF">
      <w:pPr>
        <w:pStyle w:val="ConsPlusNonformat"/>
        <w:jc w:val="both"/>
      </w:pPr>
      <w:r>
        <w:t xml:space="preserve">"установление   публичного   </w:t>
      </w:r>
      <w:proofErr w:type="gramStart"/>
      <w:r>
        <w:t>сервитута  в</w:t>
      </w:r>
      <w:proofErr w:type="gramEnd"/>
      <w:r>
        <w:t xml:space="preserve">  отдельных  целях  на  территории</w:t>
      </w:r>
    </w:p>
    <w:p w:rsidR="007F4AFF" w:rsidRDefault="007F4AFF">
      <w:pPr>
        <w:pStyle w:val="ConsPlusNonformat"/>
        <w:jc w:val="both"/>
      </w:pPr>
      <w:r>
        <w:t>Петропавловск-Камчатского городского округа" по следующим основаниям:</w:t>
      </w:r>
    </w:p>
    <w:p w:rsidR="007F4AFF" w:rsidRDefault="007F4AFF">
      <w:pPr>
        <w:pStyle w:val="ConsPlusNonformat"/>
        <w:jc w:val="both"/>
      </w:pPr>
      <w:r>
        <w:t xml:space="preserve"> ┌─┐</w:t>
      </w:r>
    </w:p>
    <w:p w:rsidR="007F4AFF" w:rsidRDefault="007F4AFF">
      <w:pPr>
        <w:pStyle w:val="ConsPlusNonformat"/>
        <w:jc w:val="both"/>
      </w:pPr>
      <w:r>
        <w:t xml:space="preserve"> └─┘ текст ходатайства не поддается прочтению;</w:t>
      </w:r>
    </w:p>
    <w:p w:rsidR="007F4AFF" w:rsidRDefault="007F4AFF">
      <w:pPr>
        <w:pStyle w:val="ConsPlusNonformat"/>
        <w:jc w:val="both"/>
      </w:pPr>
      <w:r>
        <w:t xml:space="preserve"> ┌─┐</w:t>
      </w:r>
    </w:p>
    <w:p w:rsidR="007F4AFF" w:rsidRDefault="007F4AFF">
      <w:pPr>
        <w:pStyle w:val="ConsPlusNonformat"/>
        <w:jc w:val="both"/>
      </w:pPr>
      <w:r>
        <w:t xml:space="preserve"> └─┘ нечитаемое изображение документов, приложенных к ходатайству;</w:t>
      </w:r>
    </w:p>
    <w:p w:rsidR="007F4AFF" w:rsidRDefault="007F4AFF">
      <w:pPr>
        <w:pStyle w:val="ConsPlusNonformat"/>
        <w:jc w:val="both"/>
      </w:pPr>
      <w:r>
        <w:t xml:space="preserve"> ┌─┐</w:t>
      </w:r>
    </w:p>
    <w:p w:rsidR="007F4AFF" w:rsidRDefault="007F4AFF">
      <w:pPr>
        <w:pStyle w:val="ConsPlusNonformat"/>
        <w:jc w:val="both"/>
      </w:pPr>
      <w:r>
        <w:t xml:space="preserve"> └─┘ отсутствие    хотя    бы    одного    из    </w:t>
      </w:r>
      <w:proofErr w:type="gramStart"/>
      <w:r>
        <w:t>документов,  указанных</w:t>
      </w:r>
      <w:proofErr w:type="gramEnd"/>
      <w:r>
        <w:t xml:space="preserve">   в</w:t>
      </w:r>
    </w:p>
    <w:p w:rsidR="007F4AFF" w:rsidRDefault="007F4AFF">
      <w:pPr>
        <w:pStyle w:val="ConsPlusNonformat"/>
        <w:jc w:val="both"/>
      </w:pPr>
      <w:hyperlink w:anchor="P166">
        <w:r>
          <w:rPr>
            <w:color w:val="0000FF"/>
          </w:rPr>
          <w:t>подпункте 2.6.4</w:t>
        </w:r>
      </w:hyperlink>
      <w:r>
        <w:t xml:space="preserve"> настоящего Регламента._____________________________________</w:t>
      </w:r>
    </w:p>
    <w:p w:rsidR="007F4AFF" w:rsidRDefault="007F4AFF">
      <w:pPr>
        <w:pStyle w:val="ConsPlusNonformat"/>
        <w:jc w:val="both"/>
      </w:pPr>
      <w:r>
        <w:t>___________________________________________________________________________</w:t>
      </w:r>
    </w:p>
    <w:p w:rsidR="007F4AFF" w:rsidRDefault="007F4AFF">
      <w:pPr>
        <w:pStyle w:val="ConsPlusNonformat"/>
        <w:jc w:val="both"/>
      </w:pPr>
      <w:r>
        <w:t xml:space="preserve">                     (указать отсутствующие документы)</w:t>
      </w:r>
    </w:p>
    <w:p w:rsidR="007F4AFF" w:rsidRDefault="007F4AFF">
      <w:pPr>
        <w:pStyle w:val="ConsPlusNonformat"/>
        <w:jc w:val="both"/>
      </w:pPr>
      <w:r>
        <w:t xml:space="preserve">    Предоставление  документа,  указанного  в абзаце втором </w:t>
      </w:r>
      <w:hyperlink w:anchor="P166">
        <w:r>
          <w:rPr>
            <w:color w:val="0000FF"/>
          </w:rPr>
          <w:t>подпункта 2.6.4</w:t>
        </w:r>
      </w:hyperlink>
    </w:p>
    <w:p w:rsidR="007F4AFF" w:rsidRDefault="007F4AFF">
      <w:pPr>
        <w:pStyle w:val="ConsPlusNonformat"/>
        <w:jc w:val="both"/>
      </w:pPr>
      <w:proofErr w:type="gramStart"/>
      <w:r>
        <w:t>настоящего  Регламента</w:t>
      </w:r>
      <w:proofErr w:type="gramEnd"/>
      <w:r>
        <w:t>,  не  требуется  в  случае представления ходатайства</w:t>
      </w:r>
    </w:p>
    <w:p w:rsidR="007F4AFF" w:rsidRDefault="007F4AFF">
      <w:pPr>
        <w:pStyle w:val="ConsPlusNonformat"/>
        <w:jc w:val="both"/>
      </w:pPr>
      <w:proofErr w:type="gramStart"/>
      <w:r>
        <w:t>посредством  отправки</w:t>
      </w:r>
      <w:proofErr w:type="gramEnd"/>
      <w:r>
        <w:t xml:space="preserve"> через личный кабинет на ЕПГУ и/или РПГУ, а также если</w:t>
      </w:r>
    </w:p>
    <w:p w:rsidR="007F4AFF" w:rsidRDefault="007F4AFF">
      <w:pPr>
        <w:pStyle w:val="ConsPlusNonformat"/>
        <w:jc w:val="both"/>
      </w:pPr>
      <w:r>
        <w:t>ходатайство подписано усиленной квалифицированной электронной подписью.</w:t>
      </w:r>
    </w:p>
    <w:p w:rsidR="007F4AFF" w:rsidRDefault="007F4AFF">
      <w:pPr>
        <w:pStyle w:val="ConsPlusNonformat"/>
        <w:jc w:val="both"/>
      </w:pPr>
      <w:r>
        <w:t xml:space="preserve">    Выдал:</w:t>
      </w:r>
    </w:p>
    <w:p w:rsidR="007F4AFF" w:rsidRDefault="007F4AFF">
      <w:pPr>
        <w:pStyle w:val="ConsPlusNonformat"/>
        <w:jc w:val="both"/>
      </w:pPr>
      <w:r>
        <w:t>____________________________________________________ ______________________</w:t>
      </w:r>
    </w:p>
    <w:p w:rsidR="007F4AFF" w:rsidRDefault="007F4AFF">
      <w:pPr>
        <w:pStyle w:val="ConsPlusNonformat"/>
        <w:jc w:val="both"/>
      </w:pPr>
      <w:r>
        <w:t xml:space="preserve">(наименование должности с указанием </w:t>
      </w:r>
      <w:proofErr w:type="gramStart"/>
      <w:r>
        <w:t xml:space="preserve">учреждения,   </w:t>
      </w:r>
      <w:proofErr w:type="gramEnd"/>
      <w:r>
        <w:t xml:space="preserve">          (подпись)</w:t>
      </w:r>
    </w:p>
    <w:p w:rsidR="007F4AFF" w:rsidRDefault="007F4AFF">
      <w:pPr>
        <w:pStyle w:val="ConsPlusNonformat"/>
        <w:jc w:val="both"/>
      </w:pPr>
      <w:r>
        <w:t xml:space="preserve">           инициалы сотрудника)</w:t>
      </w:r>
    </w:p>
    <w:p w:rsidR="007F4AFF" w:rsidRDefault="007F4AFF">
      <w:pPr>
        <w:pStyle w:val="ConsPlusNonformat"/>
        <w:jc w:val="both"/>
      </w:pPr>
      <w:r>
        <w:t xml:space="preserve">                                                     ______________________</w:t>
      </w:r>
    </w:p>
    <w:p w:rsidR="007F4AFF" w:rsidRDefault="007F4AFF">
      <w:pPr>
        <w:pStyle w:val="ConsPlusNonformat"/>
        <w:jc w:val="both"/>
      </w:pPr>
      <w:r>
        <w:t xml:space="preserve">                                                             (дата)</w:t>
      </w: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ind w:firstLine="540"/>
        <w:jc w:val="both"/>
      </w:pPr>
    </w:p>
    <w:p w:rsidR="007F4AFF" w:rsidRDefault="007F4A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015" w:rsidRDefault="003F1015">
      <w:bookmarkStart w:id="42" w:name="_GoBack"/>
      <w:bookmarkEnd w:id="42"/>
    </w:p>
    <w:sectPr w:rsidR="003F1015" w:rsidSect="00E50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FF"/>
    <w:rsid w:val="003F1015"/>
    <w:rsid w:val="007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A0ED8-26FB-4316-A798-5201D5D0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A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F4A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F4A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F4A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F4A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F4A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F4A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F4A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6A1686A1636C425195B15832942090194E57BDEA1EBA98744CC4CF38AE63EBD4C2FD9B63DB198BE52810AC16U219W" TargetMode="External"/><Relationship Id="rId13" Type="http://schemas.openxmlformats.org/officeDocument/2006/relationships/hyperlink" Target="consultantplus://offline/ref=9E6A1686A1636C425195B15832942090194D54BBED1DBA98744CC4CF38AE63EBC6C2A59461D30481B06756F91928428126855A8D6721U31EW" TargetMode="External"/><Relationship Id="rId18" Type="http://schemas.openxmlformats.org/officeDocument/2006/relationships/hyperlink" Target="consultantplus://offline/ref=9E6A1686A1636C425195B158329420901E4953BCEA1DBA98744CC4CF38AE63EBD4C2FD9B63DB198BE52810AC16U219W" TargetMode="External"/><Relationship Id="rId26" Type="http://schemas.openxmlformats.org/officeDocument/2006/relationships/hyperlink" Target="consultantplus://offline/ref=9E6A1686A1636C425195B15832942090194D55BFEA1ABA98744CC4CF38AE63EBC6C2A59564DB0CDEB57247A11623559E269A468F65U210W" TargetMode="External"/><Relationship Id="rId39" Type="http://schemas.openxmlformats.org/officeDocument/2006/relationships/hyperlink" Target="consultantplus://offline/ref=9E6A1686A1636C425195B15832942090194C52BEEF1BBA98744CC4CF38AE63EBD4C2FD9B63DB198BE52810AC16U219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6A1686A1636C425195B15832942090194D54BBED1DBA98744CC4CF38AE63EBC6C2A59768DA0281B06756F91928428126855A8D6721U31EW" TargetMode="External"/><Relationship Id="rId34" Type="http://schemas.openxmlformats.org/officeDocument/2006/relationships/hyperlink" Target="consultantplus://offline/ref=9E6A1686A1636C425195B15832942090194D54BBED1DBA98744CC4CF38AE63EBC6C2A59767D10181B06756F91928428126855A8D6721U31EW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E6A1686A1636C425195B15832942090194D55BFEA1ABA98744CC4CF38AE63EBD4C2FD9B63DB198BE52810AC16U219W" TargetMode="External"/><Relationship Id="rId12" Type="http://schemas.openxmlformats.org/officeDocument/2006/relationships/hyperlink" Target="consultantplus://offline/ref=9E6A1686A1636C425195AF5524F87C941B4308B1EA11B6CE2A18C29867FE65BE8682A3C222960A8BE43612AD15211FCE63D1498D6E3D3CAAC1D1D3BCUB17W" TargetMode="External"/><Relationship Id="rId17" Type="http://schemas.openxmlformats.org/officeDocument/2006/relationships/hyperlink" Target="consultantplus://offline/ref=9E6A1686A1636C425195B15832942090194B51BCE21DBA98744CC4CF38AE63EBD4C2FD9B63DB198BE52810AC16U219W" TargetMode="External"/><Relationship Id="rId25" Type="http://schemas.openxmlformats.org/officeDocument/2006/relationships/hyperlink" Target="consultantplus://offline/ref=9E6A1686A1636C425195B15832942090194D55BFEA1ABA98744CC4CF38AE63EBC6C2A59468D20CDEB57247A11623559E269A468F65U210W" TargetMode="External"/><Relationship Id="rId33" Type="http://schemas.openxmlformats.org/officeDocument/2006/relationships/hyperlink" Target="consultantplus://offline/ref=9E6A1686A1636C425195B15832942090194D54BBED1DBA98744CC4CF38AE63EBC6C2A59767D10381B06756F91928428126855A8D6721U31EW" TargetMode="External"/><Relationship Id="rId38" Type="http://schemas.openxmlformats.org/officeDocument/2006/relationships/hyperlink" Target="consultantplus://offline/ref=9E6A1686A1636C425195B158329420901E4957BBE218BA98744CC4CF38AE63EBD4C2FD9B63DB198BE52810AC16U219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6A1686A1636C425195B15832942090194D54BBED1DBA98744CC4CF38AE63EBC6C2A59763D40381B06756F91928428126855A8D6721U31EW" TargetMode="External"/><Relationship Id="rId20" Type="http://schemas.openxmlformats.org/officeDocument/2006/relationships/hyperlink" Target="consultantplus://offline/ref=9E6A1686A1636C425195B15832942090194D54BBED1DBA98744CC4CF38AE63EBC6C2A59768DA0381B06756F91928428126855A8D6721U31EW" TargetMode="External"/><Relationship Id="rId29" Type="http://schemas.openxmlformats.org/officeDocument/2006/relationships/hyperlink" Target="consultantplus://offline/ref=9E6A1686A1636C425195B15832942090194D54BBED1DBA98744CC4CF38AE63EBC6C2A59461D00F81B06756F91928428126855A8D6721U31EW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6A1686A1636C425195B15832942090194D54BBED1DBA98744CC4CF38AE63EBD4C2FD9B63DB198BE52810AC16U219W" TargetMode="External"/><Relationship Id="rId11" Type="http://schemas.openxmlformats.org/officeDocument/2006/relationships/hyperlink" Target="consultantplus://offline/ref=9E6A1686A1636C425195AF5524F87C941B4308B1EA11B6CE2A18C29867FE65BE8682A3C222960A8BE43612AC1D211FCE63D1498D6E3D3CAAC1D1D3BCUB17W" TargetMode="External"/><Relationship Id="rId24" Type="http://schemas.openxmlformats.org/officeDocument/2006/relationships/hyperlink" Target="consultantplus://offline/ref=9E6A1686A1636C425195B15832942090194D55BFEA1ABA98744CC4CF38AE63EBC6C2A59562DB0CDEB57247A11623559E269A468F65U210W" TargetMode="External"/><Relationship Id="rId32" Type="http://schemas.openxmlformats.org/officeDocument/2006/relationships/hyperlink" Target="consultantplus://offline/ref=9E6A1686A1636C425195B15832942090194D54BBED1DBA98744CC4CF38AE63EBC6C2A59762D30281B06756F91928428126855A8D6721U31EW" TargetMode="External"/><Relationship Id="rId37" Type="http://schemas.openxmlformats.org/officeDocument/2006/relationships/hyperlink" Target="consultantplus://offline/ref=9E6A1686A1636C425195B15832942090194D55BFEA1ABA98744CC4CF38AE63EBD4C2FD9B63DB198BE52810AC16U219W" TargetMode="External"/><Relationship Id="rId40" Type="http://schemas.openxmlformats.org/officeDocument/2006/relationships/hyperlink" Target="consultantplus://offline/ref=9E6A1686A1636C425195B15832942090194B50BFE91FBA98744CC4CF38AE63EBC6C2A59761D2078BE43D46FD507F469D2E9A458E79213DA9UD1CW" TargetMode="External"/><Relationship Id="rId5" Type="http://schemas.openxmlformats.org/officeDocument/2006/relationships/hyperlink" Target="consultantplus://offline/ref=9E6A1686A1636C425195AF5524F87C941B4308B1EA11B6CE2A18C29867FE65BE8682A3C222960A8BE43612AC12211FCE63D1498D6E3D3CAAC1D1D3BCUB17W" TargetMode="External"/><Relationship Id="rId15" Type="http://schemas.openxmlformats.org/officeDocument/2006/relationships/hyperlink" Target="consultantplus://offline/ref=9E6A1686A1636C425195B15832942090194D54BBED1DBA98744CC4CF38AE63EBC6C2A59763D40381B06756F91928428126855A8D6721U31EW" TargetMode="External"/><Relationship Id="rId23" Type="http://schemas.openxmlformats.org/officeDocument/2006/relationships/hyperlink" Target="consultantplus://offline/ref=9E6A1686A1636C425195B15832942090194D55BFEA1ABA98744CC4CF38AE63EBC6C2A59262D953DBA0631FAE1D344A9E3986448DU614W" TargetMode="External"/><Relationship Id="rId28" Type="http://schemas.openxmlformats.org/officeDocument/2006/relationships/hyperlink" Target="consultantplus://offline/ref=9E6A1686A1636C425195B15832942090194D54BBED1DBA98744CC4CF38AE63EBC6C2A59768D40281B06756F91928428126855A8D6721U31EW" TargetMode="External"/><Relationship Id="rId36" Type="http://schemas.openxmlformats.org/officeDocument/2006/relationships/hyperlink" Target="consultantplus://offline/ref=9E6A1686A1636C425195B15832942090194C53BCED10BA98744CC4CF38AE63EBD4C2FD9B63DB198BE52810AC16U219W" TargetMode="External"/><Relationship Id="rId10" Type="http://schemas.openxmlformats.org/officeDocument/2006/relationships/hyperlink" Target="consultantplus://offline/ref=9E6A1686A1636C425195AF5524F87C941B4308B1EA11B6CE2A18C29867FE65BE8682A3C222960A8BE43612AC13211FCE63D1498D6E3D3CAAC1D1D3BCUB17W" TargetMode="External"/><Relationship Id="rId19" Type="http://schemas.openxmlformats.org/officeDocument/2006/relationships/hyperlink" Target="consultantplus://offline/ref=9E6A1686A1636C425195B15832942090194D54BBED1DBA98744CC4CF38AE63EBC6C2A59461D30381B06756F91928428126855A8D6721U31EW" TargetMode="External"/><Relationship Id="rId31" Type="http://schemas.openxmlformats.org/officeDocument/2006/relationships/hyperlink" Target="consultantplus://offline/ref=9E6A1686A1636C425195B15832942090194C54BCE21FBA98744CC4CF38AE63EBC6C2A59761D2078BE33D46FD507F469D2E9A458E79213DA9UD1CW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E6A1686A1636C425195AF5524F87C941B4308B1EA10B2CC281AC29867FE65BE8682A3C230965287E63F0CAD1534499F25U817W" TargetMode="External"/><Relationship Id="rId14" Type="http://schemas.openxmlformats.org/officeDocument/2006/relationships/hyperlink" Target="consultantplus://offline/ref=9E6A1686A1636C425195B15832942090194D54BBED1DBA98744CC4CF38AE63EBC6C2A59763DB0E81B06756F91928428126855A8D6721U31EW" TargetMode="External"/><Relationship Id="rId22" Type="http://schemas.openxmlformats.org/officeDocument/2006/relationships/hyperlink" Target="consultantplus://offline/ref=9E6A1686A1636C425195B15832942090194D54BBED1DBA98744CC4CF38AE63EBC6C2A59461D10481B06756F91928428126855A8D6721U31EW" TargetMode="External"/><Relationship Id="rId27" Type="http://schemas.openxmlformats.org/officeDocument/2006/relationships/hyperlink" Target="consultantplus://offline/ref=9E6A1686A1636C425195B158329420901E4953BCEA1DBA98744CC4CF38AE63EBD4C2FD9B63DB198BE52810AC16U219W" TargetMode="External"/><Relationship Id="rId30" Type="http://schemas.openxmlformats.org/officeDocument/2006/relationships/hyperlink" Target="consultantplus://offline/ref=9E6A1686A1636C425195B15832942090194B50BFE91FBA98744CC4CF38AE63EBC6C2A59761D2078BE43D46FD507F469D2E9A458E79213DA9UD1CW" TargetMode="External"/><Relationship Id="rId35" Type="http://schemas.openxmlformats.org/officeDocument/2006/relationships/hyperlink" Target="consultantplus://offline/ref=9E6A1686A1636C425195AF5524F87C941B4308B1EA10B8CA2918C29867FE65BE8682A3C230965287E63F0CAD1534499F25U81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18757</Words>
  <Characters>106919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Вологдина Елена Владимировна</dc:creator>
  <cp:keywords/>
  <dc:description/>
  <cp:lastModifiedBy>Вологдина Елена Владимировна</cp:lastModifiedBy>
  <cp:revision>1</cp:revision>
  <dcterms:created xsi:type="dcterms:W3CDTF">2023-11-28T22:53:00Z</dcterms:created>
  <dcterms:modified xsi:type="dcterms:W3CDTF">2023-11-28T22:56:00Z</dcterms:modified>
</cp:coreProperties>
</file>